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385" w:rsidRPr="00CE0385" w:rsidRDefault="00CE0385" w:rsidP="00CE0385">
      <w:pPr>
        <w:jc w:val="center"/>
        <w:rPr>
          <w:sz w:val="28"/>
          <w:szCs w:val="28"/>
        </w:rPr>
      </w:pPr>
      <w:r w:rsidRPr="00CE0385">
        <w:rPr>
          <w:sz w:val="28"/>
          <w:szCs w:val="28"/>
        </w:rPr>
        <w:t>РОССИЙСКАЯ ФЕДЕРАЦИЯ</w:t>
      </w:r>
    </w:p>
    <w:p w:rsidR="00CE0385" w:rsidRPr="00CE0385" w:rsidRDefault="00CE0385" w:rsidP="00CE0385">
      <w:pPr>
        <w:jc w:val="center"/>
        <w:rPr>
          <w:sz w:val="28"/>
          <w:szCs w:val="28"/>
        </w:rPr>
      </w:pPr>
      <w:r w:rsidRPr="00CE0385">
        <w:rPr>
          <w:sz w:val="28"/>
          <w:szCs w:val="28"/>
        </w:rPr>
        <w:t>КАЗАЧИНСКИЙ РАЙОН</w:t>
      </w:r>
    </w:p>
    <w:p w:rsidR="00CE0385" w:rsidRPr="00CE0385" w:rsidRDefault="00CE0385" w:rsidP="00CE0385">
      <w:pPr>
        <w:jc w:val="center"/>
        <w:rPr>
          <w:sz w:val="28"/>
          <w:szCs w:val="28"/>
        </w:rPr>
      </w:pPr>
      <w:r w:rsidRPr="00CE0385">
        <w:rPr>
          <w:sz w:val="28"/>
          <w:szCs w:val="28"/>
        </w:rPr>
        <w:t>КРАСНОЯРСКИЙ КРАЙ</w:t>
      </w:r>
    </w:p>
    <w:p w:rsidR="00CE0385" w:rsidRPr="00CE0385" w:rsidRDefault="00CE0385" w:rsidP="00CE0385">
      <w:pPr>
        <w:jc w:val="center"/>
        <w:rPr>
          <w:sz w:val="28"/>
          <w:szCs w:val="28"/>
        </w:rPr>
      </w:pPr>
      <w:r w:rsidRPr="00CE0385">
        <w:rPr>
          <w:sz w:val="28"/>
          <w:szCs w:val="28"/>
        </w:rPr>
        <w:t>АДМИНИСТРАЦИЯ МОМОТОВСКОГО СЕЛЬСОВЕТА</w:t>
      </w:r>
    </w:p>
    <w:p w:rsidR="005D5E14" w:rsidRDefault="005D5E14" w:rsidP="005D5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5D5E14" w:rsidRDefault="00E33125" w:rsidP="005D5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ПОСТАНОВЛЕНИЕ</w:t>
      </w:r>
    </w:p>
    <w:p w:rsidR="00E33125" w:rsidRPr="00D606E7" w:rsidRDefault="00E33125" w:rsidP="005D5E14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227"/>
        <w:gridCol w:w="4111"/>
        <w:gridCol w:w="2409"/>
      </w:tblGrid>
      <w:tr w:rsidR="005D5E14" w:rsidRPr="00D606E7" w:rsidTr="00CE0385">
        <w:trPr>
          <w:trHeight w:val="80"/>
        </w:trPr>
        <w:tc>
          <w:tcPr>
            <w:tcW w:w="3227" w:type="dxa"/>
          </w:tcPr>
          <w:p w:rsidR="005D5E14" w:rsidRPr="00D606E7" w:rsidRDefault="00CE0385" w:rsidP="00CE0385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28.05.</w:t>
            </w:r>
            <w:r w:rsidR="005D5E14" w:rsidRPr="00D606E7">
              <w:rPr>
                <w:sz w:val="28"/>
                <w:szCs w:val="28"/>
              </w:rPr>
              <w:t>201</w:t>
            </w:r>
            <w:r w:rsidR="004C48B5"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5D5E14" w:rsidRPr="00D606E7" w:rsidRDefault="00CE0385" w:rsidP="00377DBA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с. Момотово</w:t>
            </w:r>
          </w:p>
        </w:tc>
        <w:tc>
          <w:tcPr>
            <w:tcW w:w="2409" w:type="dxa"/>
          </w:tcPr>
          <w:p w:rsidR="005D5E14" w:rsidRPr="00D606E7" w:rsidRDefault="001B5A5C" w:rsidP="00CE0385">
            <w:pPr>
              <w:spacing w:line="23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 w:rsidR="00CE0385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</w:t>
            </w:r>
            <w:r w:rsidR="00CE0385">
              <w:rPr>
                <w:sz w:val="28"/>
                <w:szCs w:val="28"/>
              </w:rPr>
              <w:t>21</w:t>
            </w:r>
            <w:r w:rsidR="005D5E14" w:rsidRPr="00D606E7">
              <w:rPr>
                <w:sz w:val="28"/>
                <w:szCs w:val="28"/>
              </w:rPr>
              <w:t xml:space="preserve">   </w:t>
            </w:r>
          </w:p>
        </w:tc>
      </w:tr>
    </w:tbl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Default="005D5E14" w:rsidP="005D5E14">
      <w:pPr>
        <w:pStyle w:val="ConsPlusTitle"/>
        <w:jc w:val="center"/>
      </w:pPr>
    </w:p>
    <w:p w:rsidR="005D5E14" w:rsidRPr="00DA78FA" w:rsidRDefault="005D5E14" w:rsidP="005D5E14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="00924ECA">
        <w:rPr>
          <w:rFonts w:ascii="Times New Roman" w:hAnsi="Times New Roman" w:cs="Times New Roman"/>
          <w:b w:val="0"/>
          <w:sz w:val="28"/>
          <w:szCs w:val="28"/>
        </w:rPr>
        <w:t>б утверждении перечня первичных средств пожаротушения в местах общественного пользования населенных пунктов</w:t>
      </w:r>
    </w:p>
    <w:p w:rsidR="005D5E14" w:rsidRDefault="005D5E14" w:rsidP="005D5E14">
      <w:pPr>
        <w:pStyle w:val="ConsPlusTitle"/>
        <w:jc w:val="center"/>
      </w:pPr>
    </w:p>
    <w:p w:rsidR="008A129A" w:rsidRDefault="008A129A" w:rsidP="008A129A">
      <w:pPr>
        <w:jc w:val="both"/>
      </w:pPr>
    </w:p>
    <w:p w:rsidR="00CE0385" w:rsidRDefault="008A129A" w:rsidP="007B54EF">
      <w:pPr>
        <w:ind w:firstLine="708"/>
        <w:jc w:val="both"/>
        <w:rPr>
          <w:sz w:val="28"/>
          <w:szCs w:val="28"/>
        </w:rPr>
      </w:pPr>
      <w:r>
        <w:t xml:space="preserve"> </w:t>
      </w:r>
      <w:r w:rsidR="005D5E14">
        <w:rPr>
          <w:sz w:val="28"/>
          <w:szCs w:val="28"/>
        </w:rPr>
        <w:t xml:space="preserve">В соответствии с </w:t>
      </w:r>
      <w:r w:rsidR="007F474B">
        <w:rPr>
          <w:sz w:val="28"/>
          <w:szCs w:val="28"/>
        </w:rPr>
        <w:t>Федеральным законом от 21.12.1994 № 6</w:t>
      </w:r>
      <w:r w:rsidR="00FE7A01">
        <w:rPr>
          <w:sz w:val="28"/>
          <w:szCs w:val="28"/>
        </w:rPr>
        <w:t xml:space="preserve">9-ФЗ «О пожарной безопасности», </w:t>
      </w:r>
      <w:r w:rsidR="00FE242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и </w:t>
      </w:r>
      <w:r w:rsidR="00CE0385">
        <w:rPr>
          <w:sz w:val="28"/>
          <w:szCs w:val="28"/>
        </w:rPr>
        <w:t>Уставом администрации Момотовского сельсовета Казачинского района Красноярского края</w:t>
      </w:r>
      <w:r w:rsidR="005D5E14">
        <w:rPr>
          <w:sz w:val="28"/>
          <w:szCs w:val="28"/>
        </w:rPr>
        <w:t xml:space="preserve"> </w:t>
      </w:r>
    </w:p>
    <w:p w:rsidR="00CE0385" w:rsidRDefault="00CE0385" w:rsidP="007B54EF">
      <w:pPr>
        <w:ind w:firstLine="708"/>
        <w:jc w:val="both"/>
        <w:rPr>
          <w:sz w:val="28"/>
          <w:szCs w:val="28"/>
        </w:rPr>
      </w:pPr>
    </w:p>
    <w:p w:rsidR="008A129A" w:rsidRDefault="008A129A" w:rsidP="007B54EF">
      <w:pPr>
        <w:ind w:firstLine="708"/>
        <w:jc w:val="both"/>
        <w:rPr>
          <w:sz w:val="28"/>
          <w:szCs w:val="28"/>
        </w:rPr>
      </w:pPr>
      <w:r w:rsidRPr="005D5E14">
        <w:rPr>
          <w:sz w:val="28"/>
          <w:szCs w:val="28"/>
        </w:rPr>
        <w:t>ПОСТАНОВЛЯЮ:</w:t>
      </w:r>
    </w:p>
    <w:p w:rsidR="00CE0385" w:rsidRPr="005D5E14" w:rsidRDefault="00CE0385" w:rsidP="007B54EF">
      <w:pPr>
        <w:ind w:firstLine="708"/>
        <w:jc w:val="both"/>
        <w:rPr>
          <w:sz w:val="28"/>
          <w:szCs w:val="28"/>
        </w:rPr>
      </w:pPr>
    </w:p>
    <w:p w:rsidR="00924ECA" w:rsidRPr="00924ECA" w:rsidRDefault="00FE7A01" w:rsidP="00924ECA">
      <w:pPr>
        <w:ind w:firstLine="540"/>
        <w:contextualSpacing/>
        <w:jc w:val="both"/>
        <w:rPr>
          <w:sz w:val="28"/>
          <w:szCs w:val="28"/>
        </w:rPr>
      </w:pPr>
      <w:r w:rsidRPr="00924ECA">
        <w:rPr>
          <w:sz w:val="28"/>
          <w:szCs w:val="28"/>
        </w:rPr>
        <w:t>1</w:t>
      </w:r>
      <w:r w:rsidR="00924ECA" w:rsidRPr="00924ECA">
        <w:rPr>
          <w:sz w:val="28"/>
          <w:szCs w:val="28"/>
        </w:rPr>
        <w:t>.</w:t>
      </w:r>
      <w:r w:rsidRPr="00924ECA">
        <w:rPr>
          <w:sz w:val="28"/>
          <w:szCs w:val="28"/>
        </w:rPr>
        <w:t>Утверди</w:t>
      </w:r>
      <w:r w:rsidR="00924ECA" w:rsidRPr="00924ECA">
        <w:rPr>
          <w:sz w:val="28"/>
          <w:szCs w:val="28"/>
        </w:rPr>
        <w:t xml:space="preserve">ть Перечень первичных средств тушения пожаров и противопожарного инвентаря, которые граждане обязаны иметь в помещениях и строениях, находящихся в их собственности (пользовании) на территории </w:t>
      </w:r>
      <w:r w:rsidR="00CE0385">
        <w:rPr>
          <w:sz w:val="28"/>
          <w:szCs w:val="28"/>
        </w:rPr>
        <w:t>администрации Момотовского сельсовета</w:t>
      </w:r>
      <w:r w:rsidR="00924ECA" w:rsidRPr="00924ECA">
        <w:rPr>
          <w:sz w:val="28"/>
          <w:szCs w:val="28"/>
        </w:rPr>
        <w:t xml:space="preserve"> согласно приложению № 1.</w:t>
      </w:r>
    </w:p>
    <w:p w:rsidR="00FE7A01" w:rsidRPr="009528A5" w:rsidRDefault="00FE7A01" w:rsidP="00FE7A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28A5">
        <w:rPr>
          <w:rFonts w:ascii="Times New Roman" w:hAnsi="Times New Roman" w:cs="Times New Roman"/>
          <w:sz w:val="28"/>
          <w:szCs w:val="28"/>
        </w:rPr>
        <w:t xml:space="preserve">2. </w:t>
      </w:r>
      <w:r w:rsidR="00924EC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924ECA" w:rsidRPr="00924ECA">
        <w:rPr>
          <w:rFonts w:ascii="Times New Roman" w:hAnsi="Times New Roman" w:cs="Times New Roman"/>
          <w:sz w:val="28"/>
          <w:szCs w:val="28"/>
        </w:rPr>
        <w:t xml:space="preserve">Перечень первичных средств тушения пожаров </w:t>
      </w:r>
      <w:r w:rsidR="00924EC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24ECA" w:rsidRPr="00924ECA">
        <w:rPr>
          <w:rFonts w:ascii="Times New Roman" w:hAnsi="Times New Roman" w:cs="Times New Roman"/>
          <w:sz w:val="28"/>
          <w:szCs w:val="28"/>
        </w:rPr>
        <w:t xml:space="preserve">и противопожарного инвентаря, которыми должны быть оснащены территории общего пользования сельских населенных пунктов </w:t>
      </w:r>
      <w:r w:rsidR="00CE0385">
        <w:rPr>
          <w:rFonts w:ascii="Times New Roman" w:hAnsi="Times New Roman" w:cs="Times New Roman"/>
          <w:sz w:val="28"/>
          <w:szCs w:val="28"/>
        </w:rPr>
        <w:t xml:space="preserve">администрации Момотовского сельсовета </w:t>
      </w:r>
      <w:r w:rsidR="00F00730" w:rsidRPr="00924ECA">
        <w:rPr>
          <w:rFonts w:ascii="Times New Roman" w:hAnsi="Times New Roman" w:cs="Times New Roman"/>
          <w:sz w:val="28"/>
          <w:szCs w:val="28"/>
        </w:rPr>
        <w:t>согласно приложению № 2.</w:t>
      </w:r>
    </w:p>
    <w:p w:rsidR="005D5E14" w:rsidRDefault="00924ECA" w:rsidP="005D5E1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D5E14">
        <w:rPr>
          <w:rFonts w:ascii="Times New Roman" w:hAnsi="Times New Roman" w:cs="Times New Roman"/>
          <w:sz w:val="28"/>
          <w:szCs w:val="28"/>
        </w:rPr>
        <w:t>.</w:t>
      </w:r>
      <w:r w:rsidR="00F00730">
        <w:rPr>
          <w:rFonts w:ascii="Times New Roman" w:hAnsi="Times New Roman" w:cs="Times New Roman"/>
          <w:sz w:val="28"/>
          <w:szCs w:val="28"/>
        </w:rPr>
        <w:t xml:space="preserve"> </w:t>
      </w:r>
      <w:r w:rsidR="007F474B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5D5E14">
        <w:rPr>
          <w:rFonts w:ascii="Times New Roman" w:hAnsi="Times New Roman" w:cs="Times New Roman"/>
          <w:sz w:val="28"/>
          <w:szCs w:val="28"/>
        </w:rPr>
        <w:t xml:space="preserve">за исполнением постановления </w:t>
      </w:r>
      <w:r w:rsidR="00FE7A01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D5E14">
        <w:rPr>
          <w:rFonts w:ascii="Times New Roman" w:hAnsi="Times New Roman" w:cs="Times New Roman"/>
          <w:sz w:val="28"/>
          <w:szCs w:val="28"/>
        </w:rPr>
        <w:t>.</w:t>
      </w:r>
    </w:p>
    <w:p w:rsidR="005D5E14" w:rsidRPr="00C73E9F" w:rsidRDefault="00924ECA" w:rsidP="005D5E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 w:rsidR="005D5E14">
        <w:rPr>
          <w:sz w:val="28"/>
          <w:szCs w:val="28"/>
        </w:rPr>
        <w:t>.  Опубликовать постановление в газете «</w:t>
      </w:r>
      <w:r w:rsidR="001B5A5C">
        <w:rPr>
          <w:sz w:val="28"/>
          <w:szCs w:val="28"/>
        </w:rPr>
        <w:t>Вестник</w:t>
      </w:r>
      <w:r w:rsidR="005D5E14">
        <w:rPr>
          <w:sz w:val="28"/>
          <w:szCs w:val="28"/>
        </w:rPr>
        <w:t xml:space="preserve">» и на </w:t>
      </w:r>
      <w:r w:rsidR="005D5E14" w:rsidRPr="00C73E9F">
        <w:rPr>
          <w:sz w:val="28"/>
          <w:szCs w:val="28"/>
        </w:rPr>
        <w:t xml:space="preserve">Официальном сайте </w:t>
      </w:r>
      <w:r w:rsidR="001B5A5C">
        <w:rPr>
          <w:sz w:val="28"/>
          <w:szCs w:val="28"/>
        </w:rPr>
        <w:t>администрации Момотовского сельсовета</w:t>
      </w:r>
      <w:r w:rsidR="005D5E14" w:rsidRPr="00C73E9F">
        <w:rPr>
          <w:sz w:val="28"/>
          <w:szCs w:val="28"/>
        </w:rPr>
        <w:t>.</w:t>
      </w:r>
    </w:p>
    <w:p w:rsidR="005D5E14" w:rsidRDefault="00611604" w:rsidP="005D5E14">
      <w:pPr>
        <w:jc w:val="both"/>
        <w:rPr>
          <w:szCs w:val="28"/>
        </w:rPr>
      </w:pPr>
      <w:r>
        <w:rPr>
          <w:sz w:val="28"/>
          <w:szCs w:val="28"/>
        </w:rPr>
        <w:t xml:space="preserve">       5</w:t>
      </w:r>
      <w:r w:rsidR="005D5E14" w:rsidRPr="00C73E9F">
        <w:rPr>
          <w:sz w:val="28"/>
          <w:szCs w:val="28"/>
        </w:rPr>
        <w:t xml:space="preserve">. Постановление вступает в силу </w:t>
      </w:r>
      <w:r>
        <w:rPr>
          <w:sz w:val="28"/>
          <w:szCs w:val="28"/>
        </w:rPr>
        <w:t xml:space="preserve">с </w:t>
      </w:r>
      <w:r w:rsidRPr="00FB0F29">
        <w:rPr>
          <w:sz w:val="28"/>
          <w:szCs w:val="28"/>
        </w:rPr>
        <w:t>момента подписания</w:t>
      </w:r>
      <w:r>
        <w:rPr>
          <w:sz w:val="28"/>
          <w:szCs w:val="28"/>
        </w:rPr>
        <w:t>.</w:t>
      </w:r>
    </w:p>
    <w:p w:rsidR="005D5E14" w:rsidRDefault="005D5E14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E14" w:rsidRDefault="005D5E14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B5A5C" w:rsidRDefault="001B5A5C" w:rsidP="005D5E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5E14" w:rsidRDefault="00E03577" w:rsidP="00F0073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D5E1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B5A5C">
        <w:rPr>
          <w:rFonts w:ascii="Times New Roman" w:hAnsi="Times New Roman" w:cs="Times New Roman"/>
          <w:sz w:val="28"/>
          <w:szCs w:val="28"/>
        </w:rPr>
        <w:t>Момотовского сельсовета                              С.Ю. Иванов</w:t>
      </w:r>
    </w:p>
    <w:p w:rsidR="005D5E14" w:rsidRDefault="005D5E14" w:rsidP="000713F8">
      <w:pPr>
        <w:pStyle w:val="5"/>
        <w:rPr>
          <w:b w:val="0"/>
          <w:bCs w:val="0"/>
          <w:i w:val="0"/>
          <w:iCs w:val="0"/>
          <w:sz w:val="28"/>
          <w:szCs w:val="28"/>
        </w:rPr>
      </w:pPr>
    </w:p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Default="000713F8" w:rsidP="000713F8"/>
    <w:p w:rsidR="000713F8" w:rsidRPr="000713F8" w:rsidRDefault="000713F8" w:rsidP="000713F8"/>
    <w:p w:rsidR="00A716AD" w:rsidRDefault="005D5E14" w:rsidP="00EB3F3C">
      <w:pPr>
        <w:pStyle w:val="5"/>
        <w:ind w:left="4248" w:firstLine="708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</w:t>
      </w:r>
      <w:r w:rsidR="00EB3F3C">
        <w:rPr>
          <w:b w:val="0"/>
          <w:i w:val="0"/>
          <w:sz w:val="28"/>
          <w:szCs w:val="28"/>
        </w:rPr>
        <w:t xml:space="preserve">                </w:t>
      </w:r>
    </w:p>
    <w:p w:rsidR="000F33E7" w:rsidRPr="00A07F6B" w:rsidRDefault="00A716AD" w:rsidP="00C50020">
      <w:pPr>
        <w:pStyle w:val="5"/>
        <w:ind w:left="5812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</w:t>
      </w:r>
      <w:r w:rsidR="000F33E7">
        <w:rPr>
          <w:b w:val="0"/>
          <w:i w:val="0"/>
          <w:sz w:val="28"/>
          <w:szCs w:val="28"/>
        </w:rPr>
        <w:t xml:space="preserve">                  </w:t>
      </w:r>
      <w:r w:rsidR="00C50020">
        <w:rPr>
          <w:b w:val="0"/>
          <w:i w:val="0"/>
          <w:sz w:val="28"/>
          <w:szCs w:val="28"/>
        </w:rPr>
        <w:t xml:space="preserve">    </w:t>
      </w:r>
      <w:r w:rsidR="000F33E7">
        <w:rPr>
          <w:b w:val="0"/>
          <w:i w:val="0"/>
          <w:sz w:val="28"/>
          <w:szCs w:val="28"/>
        </w:rPr>
        <w:t>Приложение № 1</w:t>
      </w:r>
    </w:p>
    <w:p w:rsidR="00C50020" w:rsidRDefault="000F33E7" w:rsidP="00C50020">
      <w:pPr>
        <w:ind w:left="5245" w:hanging="5245"/>
        <w:rPr>
          <w:sz w:val="28"/>
          <w:szCs w:val="28"/>
        </w:rPr>
      </w:pPr>
      <w:r w:rsidRPr="000A5169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</w:t>
      </w:r>
      <w:r w:rsidR="00C50020">
        <w:rPr>
          <w:sz w:val="28"/>
          <w:szCs w:val="28"/>
        </w:rPr>
        <w:t xml:space="preserve">                       </w:t>
      </w:r>
      <w:r w:rsidRPr="000A5169">
        <w:rPr>
          <w:sz w:val="28"/>
          <w:szCs w:val="28"/>
        </w:rPr>
        <w:t xml:space="preserve">к постановлению Главы </w:t>
      </w:r>
    </w:p>
    <w:p w:rsidR="000F33E7" w:rsidRDefault="00C50020" w:rsidP="00C50020">
      <w:pPr>
        <w:ind w:left="5245"/>
        <w:rPr>
          <w:sz w:val="28"/>
          <w:szCs w:val="28"/>
        </w:rPr>
      </w:pPr>
      <w:r>
        <w:rPr>
          <w:sz w:val="28"/>
          <w:szCs w:val="28"/>
        </w:rPr>
        <w:t>Момотовского сельсовета</w:t>
      </w:r>
      <w:r w:rsidR="000F33E7" w:rsidRPr="000A5169">
        <w:rPr>
          <w:sz w:val="28"/>
          <w:szCs w:val="28"/>
        </w:rPr>
        <w:t xml:space="preserve">                                                                 </w:t>
      </w:r>
      <w:r w:rsidR="000F33E7">
        <w:rPr>
          <w:sz w:val="28"/>
          <w:szCs w:val="28"/>
        </w:rPr>
        <w:t xml:space="preserve">                    </w:t>
      </w:r>
      <w:r w:rsidR="000F33E7" w:rsidRPr="000A5169">
        <w:rPr>
          <w:sz w:val="28"/>
          <w:szCs w:val="28"/>
        </w:rPr>
        <w:t xml:space="preserve">от </w:t>
      </w:r>
      <w:r w:rsidR="001B5A5C">
        <w:rPr>
          <w:sz w:val="28"/>
          <w:szCs w:val="28"/>
        </w:rPr>
        <w:t>28.05.</w:t>
      </w:r>
      <w:r w:rsidR="000F33E7" w:rsidRPr="000A5169">
        <w:rPr>
          <w:sz w:val="28"/>
          <w:szCs w:val="28"/>
        </w:rPr>
        <w:t>20</w:t>
      </w:r>
      <w:r w:rsidR="004C48B5">
        <w:rPr>
          <w:sz w:val="28"/>
          <w:szCs w:val="28"/>
        </w:rPr>
        <w:t>19</w:t>
      </w:r>
      <w:r w:rsidR="000F33E7" w:rsidRPr="000A5169">
        <w:rPr>
          <w:sz w:val="28"/>
          <w:szCs w:val="28"/>
        </w:rPr>
        <w:t xml:space="preserve"> №</w:t>
      </w:r>
      <w:r w:rsidR="001B5A5C">
        <w:rPr>
          <w:sz w:val="28"/>
          <w:szCs w:val="28"/>
        </w:rPr>
        <w:t xml:space="preserve"> 21</w:t>
      </w:r>
    </w:p>
    <w:p w:rsidR="000F33E7" w:rsidRPr="000F7568" w:rsidRDefault="000F33E7" w:rsidP="000F33E7">
      <w:pPr>
        <w:rPr>
          <w:sz w:val="28"/>
          <w:szCs w:val="28"/>
        </w:rPr>
      </w:pPr>
      <w:r w:rsidRPr="00500FB0">
        <w:rPr>
          <w:sz w:val="24"/>
          <w:szCs w:val="24"/>
        </w:rPr>
        <w:t> </w:t>
      </w:r>
    </w:p>
    <w:p w:rsidR="0013342E" w:rsidRPr="000F33E7" w:rsidRDefault="00A716AD" w:rsidP="000F33E7">
      <w:pPr>
        <w:pStyle w:val="5"/>
        <w:ind w:left="4248" w:firstLine="708"/>
      </w:pPr>
      <w:r>
        <w:rPr>
          <w:b w:val="0"/>
          <w:i w:val="0"/>
          <w:sz w:val="28"/>
          <w:szCs w:val="28"/>
        </w:rPr>
        <w:t xml:space="preserve"> </w:t>
      </w:r>
      <w:r w:rsidR="00EB3F3C">
        <w:rPr>
          <w:b w:val="0"/>
          <w:i w:val="0"/>
          <w:sz w:val="28"/>
          <w:szCs w:val="28"/>
        </w:rPr>
        <w:t xml:space="preserve">       </w:t>
      </w:r>
      <w:r w:rsidR="00EB3F3C">
        <w:t xml:space="preserve">                         </w:t>
      </w:r>
    </w:p>
    <w:p w:rsidR="0013342E" w:rsidRPr="006A22AF" w:rsidRDefault="0013342E" w:rsidP="0013342E">
      <w:pPr>
        <w:spacing w:line="0" w:lineRule="atLeast"/>
        <w:jc w:val="center"/>
        <w:rPr>
          <w:b/>
          <w:sz w:val="28"/>
          <w:szCs w:val="28"/>
        </w:rPr>
      </w:pPr>
      <w:r w:rsidRPr="006A22AF">
        <w:rPr>
          <w:b/>
          <w:sz w:val="28"/>
          <w:szCs w:val="28"/>
        </w:rPr>
        <w:t>Перечень</w:t>
      </w:r>
    </w:p>
    <w:p w:rsidR="0013342E" w:rsidRPr="005575C8" w:rsidRDefault="0013342E" w:rsidP="0013342E">
      <w:pPr>
        <w:spacing w:line="0" w:lineRule="atLeast"/>
        <w:jc w:val="center"/>
        <w:rPr>
          <w:b/>
          <w:sz w:val="28"/>
          <w:szCs w:val="28"/>
        </w:rPr>
      </w:pPr>
      <w:r w:rsidRPr="005575C8">
        <w:rPr>
          <w:b/>
          <w:sz w:val="28"/>
          <w:szCs w:val="28"/>
        </w:rPr>
        <w:t>первичных средств тушения пожаров и противопожарн</w:t>
      </w:r>
      <w:r w:rsidR="000F33E7">
        <w:rPr>
          <w:b/>
          <w:sz w:val="28"/>
          <w:szCs w:val="28"/>
        </w:rPr>
        <w:t xml:space="preserve">ого инвентаря, которые граждане обязаны </w:t>
      </w:r>
      <w:r w:rsidRPr="005575C8">
        <w:rPr>
          <w:b/>
          <w:sz w:val="28"/>
          <w:szCs w:val="28"/>
        </w:rPr>
        <w:t>иметь в помещениях и строениях, находящихся в их собственности (пользовании) н</w:t>
      </w:r>
      <w:r w:rsidR="001B5A5C">
        <w:rPr>
          <w:b/>
          <w:sz w:val="28"/>
          <w:szCs w:val="28"/>
        </w:rPr>
        <w:t>а территории администрации Момотовского сельсовета</w:t>
      </w:r>
    </w:p>
    <w:p w:rsidR="0013342E" w:rsidRPr="0030094F" w:rsidRDefault="0013342E" w:rsidP="0013342E">
      <w:pPr>
        <w:pStyle w:val="ConsPlusNormal"/>
        <w:ind w:firstLine="540"/>
        <w:jc w:val="both"/>
        <w:rPr>
          <w:rFonts w:ascii="Times New Roman" w:hAnsi="Times New Roman" w:cs="Times New Roman"/>
          <w:b/>
        </w:rPr>
      </w:pPr>
    </w:p>
    <w:tbl>
      <w:tblPr>
        <w:tblW w:w="1014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3819"/>
        <w:gridCol w:w="1254"/>
        <w:gridCol w:w="1140"/>
        <w:gridCol w:w="1083"/>
        <w:gridCol w:w="1026"/>
        <w:gridCol w:w="1254"/>
      </w:tblGrid>
      <w:tr w:rsidR="0013342E" w:rsidRPr="00A97F37" w:rsidTr="000F33E7">
        <w:trPr>
          <w:cantSplit/>
          <w:trHeight w:val="360"/>
        </w:trPr>
        <w:tc>
          <w:tcPr>
            <w:tcW w:w="5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зданий и помещений</w:t>
            </w:r>
          </w:p>
        </w:tc>
        <w:tc>
          <w:tcPr>
            <w:tcW w:w="12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Защища-емая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площадь</w:t>
            </w:r>
          </w:p>
        </w:tc>
        <w:tc>
          <w:tcPr>
            <w:tcW w:w="450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пожаротушения        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противопожарного инвентаря (штук)</w:t>
            </w:r>
          </w:p>
        </w:tc>
      </w:tr>
      <w:tr w:rsidR="0013342E" w:rsidRPr="00901084" w:rsidTr="000F33E7">
        <w:trPr>
          <w:cantSplit/>
          <w:trHeight w:val="600"/>
        </w:trPr>
        <w:tc>
          <w:tcPr>
            <w:tcW w:w="5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2E" w:rsidRPr="00901084" w:rsidRDefault="0013342E" w:rsidP="002E1F8B">
            <w:pPr>
              <w:rPr>
                <w:sz w:val="24"/>
                <w:szCs w:val="24"/>
              </w:rPr>
            </w:pPr>
          </w:p>
        </w:tc>
        <w:tc>
          <w:tcPr>
            <w:tcW w:w="3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2E" w:rsidRPr="00901084" w:rsidRDefault="0013342E" w:rsidP="002E1F8B">
            <w:pPr>
              <w:rPr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2E" w:rsidRPr="00901084" w:rsidRDefault="0013342E" w:rsidP="002E1F8B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Порош-ковый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огнету-шитель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ОП-4</w:t>
            </w: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(или анало-гичный)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left="-3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ящик с песком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емкос-тью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0,5 куб. м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бочка с водой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и ведро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багор,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топор,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лопата</w:t>
            </w:r>
          </w:p>
        </w:tc>
      </w:tr>
      <w:tr w:rsidR="0013342E" w:rsidRPr="00901084" w:rsidTr="000F33E7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Дачи и иные жилые здания для сезонного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(*)</w:t>
            </w:r>
          </w:p>
        </w:tc>
      </w:tr>
      <w:tr w:rsidR="0013342E" w:rsidRPr="00901084" w:rsidTr="000F33E7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Частные жилые дома для постоянного проживания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 (*)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1, 1, 1</w:t>
            </w:r>
          </w:p>
        </w:tc>
      </w:tr>
      <w:tr w:rsidR="0013342E" w:rsidRPr="00901084" w:rsidTr="000F33E7">
        <w:trPr>
          <w:trHeight w:val="24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Индивидуальные гаражи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342E" w:rsidRPr="00901084" w:rsidTr="000F33E7">
        <w:trPr>
          <w:trHeight w:val="360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Многоквартирные жилые дома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13342E" w:rsidRPr="0030094F" w:rsidRDefault="0013342E" w:rsidP="001334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42E" w:rsidRPr="005575C8" w:rsidRDefault="0013342E" w:rsidP="0013342E">
      <w:pPr>
        <w:spacing w:line="0" w:lineRule="atLeast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Примечание:</w:t>
      </w:r>
    </w:p>
    <w:p w:rsidR="0013342E" w:rsidRPr="005575C8" w:rsidRDefault="0013342E" w:rsidP="00E90AFF">
      <w:pPr>
        <w:spacing w:line="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1. (*) - устанавливается в период проживания (летнее время).</w:t>
      </w:r>
    </w:p>
    <w:p w:rsidR="0013342E" w:rsidRPr="005575C8" w:rsidRDefault="0013342E" w:rsidP="00E90AFF">
      <w:pPr>
        <w:spacing w:line="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2. В жилых домах коридорного типа устанавливается не менее двух огнетушителей на этаж.</w:t>
      </w:r>
    </w:p>
    <w:p w:rsidR="0013342E" w:rsidRPr="005575C8" w:rsidRDefault="0013342E" w:rsidP="00E90AFF">
      <w:pPr>
        <w:spacing w:line="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 xml:space="preserve">3. Размещение огнетушителей в коридорах, проходах не должно препятствовать безопасной эвакуации людей. Их следует располагать на видных местах вблизи от выходов помещений на высоте не более </w:t>
      </w:r>
      <w:smartTag w:uri="urn:schemas-microsoft-com:office:smarttags" w:element="metricconverter">
        <w:smartTagPr>
          <w:attr w:name="ProductID" w:val="1,5 м"/>
        </w:smartTagPr>
        <w:r w:rsidRPr="005575C8">
          <w:rPr>
            <w:sz w:val="28"/>
            <w:szCs w:val="28"/>
          </w:rPr>
          <w:t>1,5 м</w:t>
        </w:r>
      </w:smartTag>
      <w:r w:rsidRPr="005575C8">
        <w:rPr>
          <w:sz w:val="28"/>
          <w:szCs w:val="28"/>
        </w:rPr>
        <w:t>.</w:t>
      </w:r>
    </w:p>
    <w:p w:rsidR="0013342E" w:rsidRPr="005575C8" w:rsidRDefault="0013342E" w:rsidP="00E90AFF">
      <w:pPr>
        <w:spacing w:line="0" w:lineRule="atLeast"/>
        <w:ind w:firstLine="708"/>
        <w:jc w:val="both"/>
        <w:rPr>
          <w:sz w:val="28"/>
          <w:szCs w:val="28"/>
        </w:rPr>
      </w:pPr>
      <w:r w:rsidRPr="005575C8">
        <w:rPr>
          <w:sz w:val="28"/>
          <w:szCs w:val="28"/>
        </w:rPr>
        <w:t>4. Огнетушители должны всегда содержаться в исправном состоянии, периодически осматриваться и своевременно перезаряжаться.</w:t>
      </w:r>
    </w:p>
    <w:p w:rsidR="0013342E" w:rsidRPr="005575C8" w:rsidRDefault="0013342E" w:rsidP="0013342E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3342E" w:rsidRPr="005575C8" w:rsidRDefault="0013342E" w:rsidP="0013342E">
      <w:pPr>
        <w:pStyle w:val="ConsPlusNormal"/>
        <w:spacing w:line="0" w:lineRule="atLeast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5575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</w:p>
    <w:p w:rsidR="0013342E" w:rsidRDefault="0013342E" w:rsidP="0013342E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13342E" w:rsidRDefault="0013342E" w:rsidP="0013342E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13342E" w:rsidRDefault="0013342E" w:rsidP="0013342E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13342E" w:rsidRDefault="0013342E" w:rsidP="0013342E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13342E" w:rsidRDefault="0013342E" w:rsidP="0013342E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13342E" w:rsidRDefault="0013342E" w:rsidP="0013342E">
      <w:pPr>
        <w:pStyle w:val="ConsPlusNormal"/>
        <w:ind w:firstLine="0"/>
        <w:outlineLvl w:val="0"/>
        <w:rPr>
          <w:rFonts w:ascii="Times New Roman" w:hAnsi="Times New Roman" w:cs="Times New Roman"/>
        </w:rPr>
      </w:pPr>
    </w:p>
    <w:p w:rsidR="0013342E" w:rsidRDefault="0013342E" w:rsidP="0013342E">
      <w:pPr>
        <w:contextualSpacing/>
        <w:jc w:val="right"/>
        <w:rPr>
          <w:sz w:val="24"/>
          <w:szCs w:val="24"/>
        </w:rPr>
      </w:pPr>
    </w:p>
    <w:p w:rsidR="00C50020" w:rsidRDefault="00C50020" w:rsidP="0013342E">
      <w:pPr>
        <w:contextualSpacing/>
        <w:jc w:val="right"/>
        <w:rPr>
          <w:sz w:val="24"/>
          <w:szCs w:val="24"/>
        </w:rPr>
      </w:pPr>
    </w:p>
    <w:p w:rsidR="0013342E" w:rsidRDefault="0013342E" w:rsidP="0013342E">
      <w:pPr>
        <w:contextualSpacing/>
        <w:jc w:val="right"/>
        <w:rPr>
          <w:sz w:val="24"/>
          <w:szCs w:val="24"/>
        </w:rPr>
      </w:pPr>
    </w:p>
    <w:p w:rsidR="00C50020" w:rsidRDefault="000F33E7" w:rsidP="00C50020">
      <w:pPr>
        <w:pStyle w:val="5"/>
        <w:ind w:left="5245"/>
        <w:rPr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 xml:space="preserve">                         Приложение № 2</w:t>
      </w:r>
      <w:r w:rsidRPr="000A5169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</w:t>
      </w:r>
      <w:r w:rsidR="00C50020">
        <w:rPr>
          <w:sz w:val="28"/>
          <w:szCs w:val="28"/>
        </w:rPr>
        <w:t xml:space="preserve">                    </w:t>
      </w:r>
      <w:r w:rsidRPr="00C50020">
        <w:rPr>
          <w:b w:val="0"/>
          <w:i w:val="0"/>
          <w:sz w:val="28"/>
          <w:szCs w:val="28"/>
        </w:rPr>
        <w:t>к постановлению Главы</w:t>
      </w:r>
      <w:r w:rsidRPr="000A5169">
        <w:rPr>
          <w:sz w:val="28"/>
          <w:szCs w:val="28"/>
        </w:rPr>
        <w:t xml:space="preserve"> </w:t>
      </w:r>
    </w:p>
    <w:p w:rsidR="000F33E7" w:rsidRDefault="00C50020" w:rsidP="00C50020">
      <w:pPr>
        <w:ind w:left="5245"/>
        <w:rPr>
          <w:sz w:val="28"/>
          <w:szCs w:val="28"/>
        </w:rPr>
      </w:pPr>
      <w:r>
        <w:rPr>
          <w:sz w:val="28"/>
          <w:szCs w:val="28"/>
        </w:rPr>
        <w:t>Момотовского сельсовета</w:t>
      </w:r>
      <w:r w:rsidR="000F33E7" w:rsidRPr="000A5169">
        <w:rPr>
          <w:sz w:val="28"/>
          <w:szCs w:val="28"/>
        </w:rPr>
        <w:t xml:space="preserve">                                                                   </w:t>
      </w:r>
      <w:r w:rsidR="000F33E7">
        <w:rPr>
          <w:sz w:val="28"/>
          <w:szCs w:val="28"/>
        </w:rPr>
        <w:t xml:space="preserve">                    </w:t>
      </w:r>
      <w:r w:rsidR="000F33E7" w:rsidRPr="000A5169">
        <w:rPr>
          <w:sz w:val="28"/>
          <w:szCs w:val="28"/>
        </w:rPr>
        <w:t xml:space="preserve">от </w:t>
      </w:r>
      <w:r w:rsidR="001B5A5C">
        <w:rPr>
          <w:sz w:val="28"/>
          <w:szCs w:val="28"/>
        </w:rPr>
        <w:t>28.05.2019 № 21</w:t>
      </w:r>
    </w:p>
    <w:p w:rsidR="000F33E7" w:rsidRPr="000F7568" w:rsidRDefault="000F33E7" w:rsidP="000F33E7">
      <w:pPr>
        <w:rPr>
          <w:sz w:val="28"/>
          <w:szCs w:val="28"/>
        </w:rPr>
      </w:pPr>
      <w:r w:rsidRPr="00500FB0">
        <w:rPr>
          <w:sz w:val="24"/>
          <w:szCs w:val="24"/>
        </w:rPr>
        <w:t> </w:t>
      </w:r>
    </w:p>
    <w:p w:rsidR="0013342E" w:rsidRPr="006A22AF" w:rsidRDefault="0013342E" w:rsidP="0013342E">
      <w:pPr>
        <w:jc w:val="center"/>
        <w:rPr>
          <w:b/>
        </w:rPr>
      </w:pPr>
    </w:p>
    <w:p w:rsidR="0013342E" w:rsidRPr="000F33E7" w:rsidRDefault="0013342E" w:rsidP="0013342E">
      <w:pPr>
        <w:spacing w:line="0" w:lineRule="atLeast"/>
        <w:jc w:val="center"/>
        <w:rPr>
          <w:b/>
          <w:sz w:val="28"/>
          <w:szCs w:val="28"/>
        </w:rPr>
      </w:pPr>
      <w:r w:rsidRPr="000F33E7">
        <w:rPr>
          <w:b/>
          <w:sz w:val="28"/>
          <w:szCs w:val="28"/>
        </w:rPr>
        <w:t>Перечень</w:t>
      </w:r>
    </w:p>
    <w:p w:rsidR="0013342E" w:rsidRPr="000F33E7" w:rsidRDefault="0013342E" w:rsidP="0013342E">
      <w:pPr>
        <w:spacing w:line="0" w:lineRule="atLeast"/>
        <w:jc w:val="center"/>
        <w:rPr>
          <w:b/>
          <w:sz w:val="28"/>
          <w:szCs w:val="28"/>
        </w:rPr>
      </w:pPr>
      <w:r w:rsidRPr="000F33E7">
        <w:rPr>
          <w:b/>
          <w:sz w:val="28"/>
          <w:szCs w:val="28"/>
        </w:rPr>
        <w:t>первичных средств тушения пожаров и противопожарного инвентаря, к</w:t>
      </w:r>
      <w:r w:rsidR="004F3F01">
        <w:rPr>
          <w:b/>
          <w:sz w:val="28"/>
          <w:szCs w:val="28"/>
        </w:rPr>
        <w:t xml:space="preserve">оторыми </w:t>
      </w:r>
      <w:r w:rsidR="004F3F01" w:rsidRPr="004F3F01">
        <w:rPr>
          <w:b/>
          <w:sz w:val="28"/>
          <w:szCs w:val="28"/>
        </w:rPr>
        <w:t>должны быть оснащены</w:t>
      </w:r>
      <w:r w:rsidR="004F3F01" w:rsidRPr="00924ECA">
        <w:rPr>
          <w:sz w:val="28"/>
          <w:szCs w:val="28"/>
        </w:rPr>
        <w:t xml:space="preserve"> </w:t>
      </w:r>
      <w:r w:rsidRPr="000F33E7">
        <w:rPr>
          <w:b/>
          <w:sz w:val="28"/>
          <w:szCs w:val="28"/>
        </w:rPr>
        <w:t>территории общего пользования сельских н</w:t>
      </w:r>
      <w:r w:rsidR="000F33E7">
        <w:rPr>
          <w:b/>
          <w:sz w:val="28"/>
          <w:szCs w:val="28"/>
        </w:rPr>
        <w:t xml:space="preserve">аселенных пунктов </w:t>
      </w:r>
      <w:r w:rsidR="001B5A5C">
        <w:rPr>
          <w:b/>
          <w:sz w:val="28"/>
          <w:szCs w:val="28"/>
        </w:rPr>
        <w:t>администрации Момотовского сельсовета</w:t>
      </w:r>
    </w:p>
    <w:p w:rsidR="0013342E" w:rsidRDefault="0013342E" w:rsidP="0013342E">
      <w:pPr>
        <w:spacing w:line="0" w:lineRule="atLeast"/>
        <w:jc w:val="center"/>
      </w:pPr>
    </w:p>
    <w:p w:rsidR="000F33E7" w:rsidRPr="005575C8" w:rsidRDefault="000F33E7" w:rsidP="0013342E">
      <w:pPr>
        <w:spacing w:line="0" w:lineRule="atLeast"/>
        <w:jc w:val="center"/>
      </w:pPr>
    </w:p>
    <w:tbl>
      <w:tblPr>
        <w:tblW w:w="980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6"/>
        <w:gridCol w:w="4728"/>
        <w:gridCol w:w="4560"/>
      </w:tblGrid>
      <w:tr w:rsidR="0013342E" w:rsidRPr="00901084" w:rsidTr="004F3F01">
        <w:trPr>
          <w:cantSplit/>
          <w:trHeight w:val="360"/>
        </w:trPr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5316A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7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Наименование первичных средств пожаротушения, немеханизированного инструмента и инвентаря</w:t>
            </w:r>
          </w:p>
        </w:tc>
        <w:tc>
          <w:tcPr>
            <w:tcW w:w="45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Нормы комплектации пожарного щита</w:t>
            </w:r>
          </w:p>
        </w:tc>
      </w:tr>
      <w:tr w:rsidR="0013342E" w:rsidRPr="00901084" w:rsidTr="004F3F01">
        <w:trPr>
          <w:cantSplit/>
          <w:trHeight w:val="600"/>
        </w:trPr>
        <w:tc>
          <w:tcPr>
            <w:tcW w:w="5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2E" w:rsidRPr="00901084" w:rsidRDefault="0013342E" w:rsidP="002E1F8B">
            <w:pPr>
              <w:rPr>
                <w:sz w:val="24"/>
                <w:szCs w:val="24"/>
              </w:rPr>
            </w:pPr>
          </w:p>
        </w:tc>
        <w:tc>
          <w:tcPr>
            <w:tcW w:w="47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2E" w:rsidRPr="00901084" w:rsidRDefault="0013342E" w:rsidP="002E1F8B">
            <w:pPr>
              <w:rPr>
                <w:sz w:val="24"/>
                <w:szCs w:val="24"/>
              </w:rPr>
            </w:pPr>
          </w:p>
        </w:tc>
        <w:tc>
          <w:tcPr>
            <w:tcW w:w="45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342E" w:rsidRPr="00901084" w:rsidRDefault="0013342E" w:rsidP="002E1F8B">
            <w:pPr>
              <w:rPr>
                <w:sz w:val="24"/>
                <w:szCs w:val="24"/>
              </w:rPr>
            </w:pPr>
          </w:p>
        </w:tc>
      </w:tr>
      <w:tr w:rsidR="0013342E" w:rsidRPr="00901084" w:rsidTr="004F3F01">
        <w:trPr>
          <w:trHeight w:val="48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Огнетушители (рекомендуемые):</w:t>
            </w:r>
          </w:p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- воздушно-пенные (ОВП) вместимостью </w:t>
            </w:r>
            <w:smartTag w:uri="urn:schemas-microsoft-com:office:smarttags" w:element="metricconverter">
              <w:smartTagPr>
                <w:attr w:name="ProductID" w:val="10 л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10 л</w:t>
              </w:r>
            </w:smartTag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- порошковые (ОП)</w:t>
            </w:r>
          </w:p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вместимостью, л / массой огнетушащего состава, кг</w:t>
            </w: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ОП-10/9</w:t>
            </w: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ОП-5/4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3342E" w:rsidRPr="00901084" w:rsidTr="004F3F0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42E" w:rsidRPr="00901084" w:rsidTr="004F3F0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Ведро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42E" w:rsidRPr="00901084" w:rsidTr="004F3F0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Багор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42E" w:rsidRPr="00901084" w:rsidTr="004F3F01">
        <w:trPr>
          <w:trHeight w:val="24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 xml:space="preserve">Асбестовое полотно, грубошерстная ткань или войлок (кошма, покрывало из негорючего материала) размером не менее 1 х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05316A">
                <w:rPr>
                  <w:rFonts w:ascii="Times New Roman" w:hAnsi="Times New Roman" w:cs="Times New Roman"/>
                  <w:sz w:val="24"/>
                  <w:szCs w:val="24"/>
                </w:rPr>
                <w:t>1 м</w:t>
              </w:r>
            </w:smartTag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42E" w:rsidRPr="00901084" w:rsidTr="004F3F01">
        <w:trPr>
          <w:trHeight w:val="360"/>
        </w:trPr>
        <w:tc>
          <w:tcPr>
            <w:tcW w:w="5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Лопата штыковая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342E" w:rsidRPr="0005316A" w:rsidRDefault="0013342E" w:rsidP="002E1F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1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3342E" w:rsidRPr="0030094F" w:rsidRDefault="0013342E" w:rsidP="001334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42E" w:rsidRPr="0030094F" w:rsidRDefault="0013342E" w:rsidP="0013342E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13342E" w:rsidRPr="0030094F" w:rsidRDefault="0013342E" w:rsidP="0013342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13342E" w:rsidRDefault="0013342E" w:rsidP="0013342E">
      <w:pPr>
        <w:ind w:firstLine="540"/>
        <w:jc w:val="center"/>
        <w:rPr>
          <w:sz w:val="24"/>
        </w:rPr>
      </w:pPr>
    </w:p>
    <w:p w:rsidR="000713F8" w:rsidRPr="00EB3F3C" w:rsidRDefault="000713F8" w:rsidP="006B1927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713F8" w:rsidRPr="00EB3F3C" w:rsidSect="007B54EF">
      <w:headerReference w:type="even" r:id="rId7"/>
      <w:headerReference w:type="default" r:id="rId8"/>
      <w:pgSz w:w="11906" w:h="16838"/>
      <w:pgMar w:top="851" w:right="567" w:bottom="719" w:left="96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0BF" w:rsidRDefault="00E070BF">
      <w:r>
        <w:separator/>
      </w:r>
    </w:p>
  </w:endnote>
  <w:endnote w:type="continuationSeparator" w:id="0">
    <w:p w:rsidR="00E070BF" w:rsidRDefault="00E07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0BF" w:rsidRDefault="00E070BF">
      <w:r>
        <w:separator/>
      </w:r>
    </w:p>
  </w:footnote>
  <w:footnote w:type="continuationSeparator" w:id="0">
    <w:p w:rsidR="00E070BF" w:rsidRDefault="00E07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E7" w:rsidRDefault="000F33E7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F33E7" w:rsidRDefault="000F33E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33E7" w:rsidRDefault="000F33E7" w:rsidP="00D95C1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33125">
      <w:rPr>
        <w:rStyle w:val="a5"/>
        <w:noProof/>
      </w:rPr>
      <w:t>2</w:t>
    </w:r>
    <w:r>
      <w:rPr>
        <w:rStyle w:val="a5"/>
      </w:rPr>
      <w:fldChar w:fldCharType="end"/>
    </w:r>
  </w:p>
  <w:p w:rsidR="000F33E7" w:rsidRDefault="000F33E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AD1206"/>
    <w:multiLevelType w:val="multilevel"/>
    <w:tmpl w:val="BFF4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29A"/>
    <w:rsid w:val="00035CD1"/>
    <w:rsid w:val="00036375"/>
    <w:rsid w:val="000645D8"/>
    <w:rsid w:val="000713F8"/>
    <w:rsid w:val="00072E00"/>
    <w:rsid w:val="0008503D"/>
    <w:rsid w:val="00092C04"/>
    <w:rsid w:val="000A4402"/>
    <w:rsid w:val="000D0EBF"/>
    <w:rsid w:val="000F33E7"/>
    <w:rsid w:val="00125DCC"/>
    <w:rsid w:val="0013342E"/>
    <w:rsid w:val="00145CC4"/>
    <w:rsid w:val="001B4B6C"/>
    <w:rsid w:val="001B5A5C"/>
    <w:rsid w:val="0023230F"/>
    <w:rsid w:val="002E1F8B"/>
    <w:rsid w:val="00377DBA"/>
    <w:rsid w:val="003879A4"/>
    <w:rsid w:val="00394DC7"/>
    <w:rsid w:val="003D1800"/>
    <w:rsid w:val="004728F2"/>
    <w:rsid w:val="00483A96"/>
    <w:rsid w:val="004A15D5"/>
    <w:rsid w:val="004C48B5"/>
    <w:rsid w:val="004D69C0"/>
    <w:rsid w:val="004F3F01"/>
    <w:rsid w:val="0050553E"/>
    <w:rsid w:val="005571CD"/>
    <w:rsid w:val="00567FFA"/>
    <w:rsid w:val="00575EB4"/>
    <w:rsid w:val="00597098"/>
    <w:rsid w:val="005C0B56"/>
    <w:rsid w:val="005C16E7"/>
    <w:rsid w:val="005C6A3D"/>
    <w:rsid w:val="005D5E14"/>
    <w:rsid w:val="005D6783"/>
    <w:rsid w:val="00611604"/>
    <w:rsid w:val="0061255E"/>
    <w:rsid w:val="006310B1"/>
    <w:rsid w:val="006B1927"/>
    <w:rsid w:val="007001A1"/>
    <w:rsid w:val="00701DD3"/>
    <w:rsid w:val="007349BD"/>
    <w:rsid w:val="00736F0A"/>
    <w:rsid w:val="00762D12"/>
    <w:rsid w:val="007A1476"/>
    <w:rsid w:val="007A2EF0"/>
    <w:rsid w:val="007B54EF"/>
    <w:rsid w:val="007B66FD"/>
    <w:rsid w:val="007F474B"/>
    <w:rsid w:val="0081051D"/>
    <w:rsid w:val="00822E2B"/>
    <w:rsid w:val="00875717"/>
    <w:rsid w:val="008A129A"/>
    <w:rsid w:val="00924ECA"/>
    <w:rsid w:val="00981C0A"/>
    <w:rsid w:val="00A470B0"/>
    <w:rsid w:val="00A716AD"/>
    <w:rsid w:val="00AE28F0"/>
    <w:rsid w:val="00AF19F7"/>
    <w:rsid w:val="00B02756"/>
    <w:rsid w:val="00B336CE"/>
    <w:rsid w:val="00B631D3"/>
    <w:rsid w:val="00BF0044"/>
    <w:rsid w:val="00C03E90"/>
    <w:rsid w:val="00C16FC1"/>
    <w:rsid w:val="00C4185A"/>
    <w:rsid w:val="00C50020"/>
    <w:rsid w:val="00CE0385"/>
    <w:rsid w:val="00D95C17"/>
    <w:rsid w:val="00DA2801"/>
    <w:rsid w:val="00E03577"/>
    <w:rsid w:val="00E070BF"/>
    <w:rsid w:val="00E33125"/>
    <w:rsid w:val="00E81FDA"/>
    <w:rsid w:val="00E90AFF"/>
    <w:rsid w:val="00E96CD4"/>
    <w:rsid w:val="00EB3F3C"/>
    <w:rsid w:val="00EB66E5"/>
    <w:rsid w:val="00EF7FFB"/>
    <w:rsid w:val="00F00730"/>
    <w:rsid w:val="00FB5C2F"/>
    <w:rsid w:val="00FC09DD"/>
    <w:rsid w:val="00FD217F"/>
    <w:rsid w:val="00FE2424"/>
    <w:rsid w:val="00FE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85F99A-2F5F-4417-BD69-82B592EA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29A"/>
  </w:style>
  <w:style w:type="paragraph" w:styleId="1">
    <w:name w:val="heading 1"/>
    <w:basedOn w:val="a"/>
    <w:next w:val="a"/>
    <w:qFormat/>
    <w:rsid w:val="005D5E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736F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8A129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A129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A129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rsid w:val="008A12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rsid w:val="008A129A"/>
    <w:pPr>
      <w:spacing w:after="120"/>
      <w:ind w:left="283"/>
    </w:pPr>
    <w:rPr>
      <w:sz w:val="16"/>
      <w:szCs w:val="16"/>
    </w:rPr>
  </w:style>
  <w:style w:type="paragraph" w:styleId="a4">
    <w:name w:val="header"/>
    <w:basedOn w:val="a"/>
    <w:rsid w:val="003D1800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D1800"/>
  </w:style>
  <w:style w:type="character" w:styleId="a6">
    <w:name w:val="Strong"/>
    <w:qFormat/>
    <w:rsid w:val="005D5E14"/>
    <w:rPr>
      <w:rFonts w:cs="Times New Roman"/>
      <w:b/>
    </w:rPr>
  </w:style>
  <w:style w:type="paragraph" w:styleId="a7">
    <w:name w:val="Normal (Web)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paragraph" w:customStyle="1" w:styleId="editlog">
    <w:name w:val="editlog"/>
    <w:basedOn w:val="a"/>
    <w:rsid w:val="000713F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rsid w:val="000713F8"/>
    <w:rPr>
      <w:color w:val="0000FF"/>
      <w:u w:val="single"/>
    </w:rPr>
  </w:style>
  <w:style w:type="paragraph" w:customStyle="1" w:styleId="a9">
    <w:name w:val="Знак"/>
    <w:basedOn w:val="a"/>
    <w:rsid w:val="00FE7A01"/>
    <w:pPr>
      <w:spacing w:after="160" w:line="240" w:lineRule="exact"/>
    </w:pPr>
    <w:rPr>
      <w:rFonts w:ascii="Verdana" w:hAnsi="Verdana"/>
      <w:lang w:val="en-US" w:eastAsia="en-US"/>
    </w:rPr>
  </w:style>
  <w:style w:type="paragraph" w:styleId="aa">
    <w:name w:val="Balloon Text"/>
    <w:basedOn w:val="a"/>
    <w:link w:val="ab"/>
    <w:rsid w:val="001B5A5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rsid w:val="001B5A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7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6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8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36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81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99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6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15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3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33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21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73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833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[LMD]</Company>
  <LinksUpToDate>false</LinksUpToDate>
  <CharactersWithSpaces>4165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Жанна</dc:creator>
  <cp:keywords/>
  <dc:description/>
  <cp:lastModifiedBy>Анна</cp:lastModifiedBy>
  <cp:revision>4</cp:revision>
  <cp:lastPrinted>2019-05-02T04:58:00Z</cp:lastPrinted>
  <dcterms:created xsi:type="dcterms:W3CDTF">2019-05-02T04:33:00Z</dcterms:created>
  <dcterms:modified xsi:type="dcterms:W3CDTF">2019-08-27T04:25:00Z</dcterms:modified>
</cp:coreProperties>
</file>