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B3" w:rsidRPr="000475B3" w:rsidRDefault="000475B3" w:rsidP="0004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475B3" w:rsidRPr="000475B3" w:rsidRDefault="000475B3" w:rsidP="0004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КАЗАЧИНСКИЙ РАЙОН</w:t>
      </w:r>
    </w:p>
    <w:p w:rsidR="000475B3" w:rsidRPr="000475B3" w:rsidRDefault="000475B3" w:rsidP="0004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5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0475B3" w:rsidRPr="000475B3" w:rsidRDefault="000475B3" w:rsidP="0004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5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МОМОТОВСКОГО СЕЛЬСОВЕТА</w:t>
      </w:r>
    </w:p>
    <w:p w:rsidR="000475B3" w:rsidRPr="000475B3" w:rsidRDefault="000475B3" w:rsidP="0004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B3" w:rsidRDefault="000475B3" w:rsidP="000475B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0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75B3" w:rsidRPr="000475B3" w:rsidRDefault="000475B3" w:rsidP="000475B3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30.12.2019 г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 Момотово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</w:t>
      </w:r>
      <w:r w:rsidRPr="000475B3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:rsidR="000475B3" w:rsidRDefault="000475B3" w:rsidP="000475B3">
      <w:pPr>
        <w:widowControl w:val="0"/>
        <w:spacing w:after="236" w:line="240" w:lineRule="auto"/>
        <w:ind w:right="48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0475B3" w:rsidRPr="000475B3" w:rsidRDefault="000475B3" w:rsidP="000475B3">
      <w:pPr>
        <w:widowControl w:val="0"/>
        <w:spacing w:after="236" w:line="240" w:lineRule="auto"/>
        <w:ind w:right="480" w:firstLine="567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0475B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О принятии «Целевой программы мероприятий по профилактике терроризма и экстремизма, а также минимизации и (или) ликвидации последствий проявлений терроризма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Момотовского </w:t>
      </w:r>
      <w:r w:rsidRPr="000475B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сельсовета на 2020-2022 гг.»</w:t>
      </w:r>
    </w:p>
    <w:p w:rsidR="000475B3" w:rsidRPr="000475B3" w:rsidRDefault="000475B3" w:rsidP="000475B3">
      <w:pPr>
        <w:widowControl w:val="0"/>
        <w:spacing w:after="295" w:line="240" w:lineRule="auto"/>
        <w:ind w:right="220" w:firstLine="4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475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Руководствуясь ст.7.1. и ст.7 Федерального закона от 06.10.200. № 131-Ф3 «Об общих принципах организации местного самоуправления в Российской Федерации», ст.8 Устава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Момотовского</w:t>
      </w:r>
      <w:r w:rsidRPr="000475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сельсовета</w:t>
      </w:r>
    </w:p>
    <w:p w:rsidR="000475B3" w:rsidRPr="000475B3" w:rsidRDefault="000475B3" w:rsidP="000475B3">
      <w:pPr>
        <w:widowControl w:val="0"/>
        <w:spacing w:after="272" w:line="240" w:lineRule="auto"/>
        <w:ind w:left="16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0475B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ПОСТАНОВЛЯЮ:</w:t>
      </w:r>
    </w:p>
    <w:p w:rsidR="000475B3" w:rsidRPr="000475B3" w:rsidRDefault="000475B3" w:rsidP="000475B3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right="48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75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Утвердить</w:t>
      </w:r>
      <w:r w:rsidRPr="000475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475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«Целевую программу мероприятий по профилактике терроризма и экстремизма, а также минимизации и (или) ликвидации последствий проявлений терроризма, экстремизма на территории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Момотовского</w:t>
      </w:r>
      <w:r w:rsidRPr="000475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сельсовета на период 2020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</w:t>
      </w:r>
      <w:r w:rsidRPr="000475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2022гг.» (приложение № 1).</w:t>
      </w:r>
    </w:p>
    <w:p w:rsidR="000475B3" w:rsidRPr="000475B3" w:rsidRDefault="000475B3" w:rsidP="000475B3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75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Контроль</w:t>
      </w:r>
      <w:r w:rsidRPr="000475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>за выполнением настоящего постановления оставляю за собой.</w:t>
      </w:r>
    </w:p>
    <w:p w:rsidR="000475B3" w:rsidRPr="000475B3" w:rsidRDefault="000475B3" w:rsidP="000475B3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right="48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75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Настоящее</w:t>
      </w:r>
      <w:r w:rsidRPr="000475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>постановление вступает в силу с момента его опубл</w:t>
      </w:r>
      <w:r w:rsidRPr="000475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икования в газете «В</w:t>
      </w:r>
      <w:r w:rsidRPr="000475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естник»</w:t>
      </w:r>
    </w:p>
    <w:p w:rsidR="000475B3" w:rsidRPr="000475B3" w:rsidRDefault="000475B3" w:rsidP="000475B3">
      <w:pPr>
        <w:widowControl w:val="0"/>
        <w:tabs>
          <w:tab w:val="left" w:pos="709"/>
        </w:tabs>
        <w:spacing w:after="0" w:line="240" w:lineRule="auto"/>
        <w:ind w:right="48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0475B3" w:rsidRPr="000475B3" w:rsidRDefault="000475B3" w:rsidP="000475B3">
      <w:pPr>
        <w:widowControl w:val="0"/>
        <w:tabs>
          <w:tab w:val="left" w:pos="993"/>
        </w:tabs>
        <w:spacing w:after="0" w:line="240" w:lineRule="auto"/>
        <w:ind w:right="48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0475B3" w:rsidRPr="000475B3" w:rsidRDefault="000475B3" w:rsidP="000475B3">
      <w:pPr>
        <w:widowControl w:val="0"/>
        <w:tabs>
          <w:tab w:val="left" w:pos="993"/>
        </w:tabs>
        <w:spacing w:after="0" w:line="240" w:lineRule="auto"/>
        <w:ind w:right="48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0475B3" w:rsidRPr="000475B3" w:rsidRDefault="000475B3" w:rsidP="000475B3">
      <w:pPr>
        <w:widowControl w:val="0"/>
        <w:tabs>
          <w:tab w:val="left" w:pos="993"/>
        </w:tabs>
        <w:spacing w:after="0" w:line="240" w:lineRule="auto"/>
        <w:ind w:right="48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475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Глава Момотовского сельсовета                                 С.Ю. Иванов</w:t>
      </w:r>
    </w:p>
    <w:p w:rsidR="006E22C2" w:rsidRPr="000475B3" w:rsidRDefault="000475B3" w:rsidP="000475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5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75B3" w:rsidRDefault="000475B3" w:rsidP="00047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5B3" w:rsidRDefault="000475B3" w:rsidP="00047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5B3" w:rsidRDefault="000475B3" w:rsidP="00047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5B3" w:rsidRDefault="000475B3" w:rsidP="00047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5B3" w:rsidRDefault="000475B3" w:rsidP="00047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5B3" w:rsidRDefault="000475B3" w:rsidP="00047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5B3" w:rsidRDefault="000475B3" w:rsidP="00047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5B3" w:rsidRPr="000475B3" w:rsidRDefault="000475B3" w:rsidP="000475B3">
      <w:pPr>
        <w:widowControl w:val="0"/>
        <w:spacing w:after="480" w:line="274" w:lineRule="exact"/>
        <w:ind w:left="5812" w:right="-1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475B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Приложение № 1 к постановлению администрации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Момотовского</w:t>
      </w:r>
      <w:r w:rsidRPr="000475B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сельсовета от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30</w:t>
      </w:r>
      <w:r w:rsidRPr="000475B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.12.2019г. №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38</w:t>
      </w:r>
    </w:p>
    <w:p w:rsidR="000475B3" w:rsidRDefault="000475B3" w:rsidP="00F1762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0475B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ЦЕЛЕВАЯ ПРОГРАММА МЕРОПРИЯТИЙ ПО ПРОФИЛАКТИКЕ ТЕРР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ОРИЗМА, А ТАКЖЕ МИНИМИЗАЦИИ И (</w:t>
      </w:r>
      <w:r w:rsidRPr="000475B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ИЛИ) ЛИКВИДАЦИИ ПОСЛЕДСТВИЙ ПРОЯВЛЕНИЙ ТЕРРОРИЗМА, ЭКСТРЕМИЗМА НА ТЕРРИТОР</w:t>
      </w:r>
      <w:r w:rsidRPr="000475B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ИИ</w:t>
      </w:r>
      <w:r w:rsidRPr="000475B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МОМОТОВСКОГО</w:t>
      </w:r>
      <w:r w:rsidRPr="000475B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СЕЛЬСОВЕТА 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0475B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2020-2022г.</w:t>
      </w:r>
    </w:p>
    <w:p w:rsidR="000475B3" w:rsidRPr="000475B3" w:rsidRDefault="000475B3" w:rsidP="00F1762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bookmarkStart w:id="0" w:name="_GoBack"/>
      <w:bookmarkEnd w:id="0"/>
    </w:p>
    <w:p w:rsidR="000475B3" w:rsidRPr="000475B3" w:rsidRDefault="000475B3" w:rsidP="00F17629">
      <w:pPr>
        <w:widowControl w:val="0"/>
        <w:spacing w:after="207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0475B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Основные положения</w:t>
      </w:r>
    </w:p>
    <w:p w:rsidR="000475B3" w:rsidRPr="000475B3" w:rsidRDefault="000475B3" w:rsidP="00F17629">
      <w:pPr>
        <w:widowControl w:val="0"/>
        <w:spacing w:after="0" w:line="276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</w:pPr>
      <w:r w:rsidRPr="000475B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Настоящая Программа разработана в соответствии с Федеральным законом от 25.07.2002г. № 114-ФЗ «О противодействии экстремисткой деятельности», Федеральным законом от 06.03.2006г. №35-ФЗ «О противодействии терроризму», Федеральным законом от 06.10.2003г. № 131-ФЗ «Об общих принципах организации местного самоуправления в Российской Федерации», У ставом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Момотовского</w:t>
      </w:r>
      <w:r w:rsidRPr="000475B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сельсовета, в целях определения основных направлений деятельности в рамках реализации вопросов местного значения- участие в профилактике терроризма и экстремизма, а также в минимизации и ( или) ликвидации последствий проявления терроризма и экстремизма на территории сельсовета</w:t>
      </w:r>
      <w:r w:rsidRPr="000475B3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>.</w:t>
      </w:r>
    </w:p>
    <w:p w:rsidR="000475B3" w:rsidRDefault="000475B3" w:rsidP="00047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5B3" w:rsidRDefault="000475B3" w:rsidP="000475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ПРОГРАММЫ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5674"/>
      </w:tblGrid>
      <w:tr w:rsidR="000475B3" w:rsidRPr="000475B3" w:rsidTr="000475B3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5B3" w:rsidRPr="000475B3" w:rsidRDefault="000475B3" w:rsidP="000475B3">
            <w:pPr>
              <w:widowControl w:val="0"/>
              <w:spacing w:after="6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0475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Наименование</w:t>
            </w:r>
          </w:p>
          <w:p w:rsidR="000475B3" w:rsidRPr="000475B3" w:rsidRDefault="000475B3" w:rsidP="000475B3">
            <w:pPr>
              <w:widowControl w:val="0"/>
              <w:spacing w:before="60"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0475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5B3" w:rsidRPr="000475B3" w:rsidRDefault="000475B3" w:rsidP="000475B3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0475B3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Целевая программа мероприятий по профилактике терроризма и экстремизма, а также минимизации и (или) ликвидации последствий проявлений терроризма, экстремизма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Момотовского</w:t>
            </w:r>
            <w:r w:rsidRPr="000475B3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 сельсовета на 2020-2022гг.</w:t>
            </w:r>
          </w:p>
        </w:tc>
      </w:tr>
      <w:tr w:rsidR="000475B3" w:rsidRPr="000475B3" w:rsidTr="000475B3">
        <w:tblPrEx>
          <w:tblCellMar>
            <w:top w:w="0" w:type="dxa"/>
            <w:bottom w:w="0" w:type="dxa"/>
          </w:tblCellMar>
        </w:tblPrEx>
        <w:trPr>
          <w:trHeight w:hRule="exact" w:val="249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5B3" w:rsidRPr="000475B3" w:rsidRDefault="000475B3" w:rsidP="000475B3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0475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Основание разработки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5B3" w:rsidRPr="000475B3" w:rsidRDefault="000475B3" w:rsidP="000475B3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0475B3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Федеральный закон от 06.10.2003г. № 131-ФЗ «Об общих принципах организации местного самоуправления в Российской Федерации»; Федеральный закон от 25.07.2002г. № 114-ФЗ «О противодействии экстремисткой деятельности»; Федеральный закон от 06.03.2006г. № 35-ФЗ «О противодействии терроризму», Устав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Момотовского</w:t>
            </w:r>
            <w:r w:rsidRPr="000475B3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 сельсовета Казачинского района Красноярского края.</w:t>
            </w:r>
          </w:p>
        </w:tc>
      </w:tr>
      <w:tr w:rsidR="000475B3" w:rsidRPr="000475B3" w:rsidTr="000475B3">
        <w:tblPrEx>
          <w:tblCellMar>
            <w:top w:w="0" w:type="dxa"/>
            <w:bottom w:w="0" w:type="dxa"/>
          </w:tblCellMar>
        </w:tblPrEx>
        <w:trPr>
          <w:trHeight w:hRule="exact" w:val="305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5B3" w:rsidRPr="000475B3" w:rsidRDefault="000475B3" w:rsidP="000475B3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0475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Цель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B3" w:rsidRPr="000475B3" w:rsidRDefault="000475B3" w:rsidP="000475B3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0475B3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-Противодействие терроризму и экстремизму</w:t>
            </w:r>
            <w:r w:rsid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,</w:t>
            </w:r>
            <w:r w:rsidRPr="000475B3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 и защита жизни граждан, проживающих на территории </w:t>
            </w:r>
            <w:r w:rsid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Момотовского</w:t>
            </w:r>
            <w:r w:rsidRPr="000475B3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 сельсовета, от террористических и экстремистских актов;</w:t>
            </w:r>
          </w:p>
          <w:p w:rsidR="000475B3" w:rsidRPr="000475B3" w:rsidRDefault="000475B3" w:rsidP="000475B3">
            <w:pPr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0475B3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0475B3" w:rsidRPr="000475B3" w:rsidRDefault="000475B3" w:rsidP="000475B3">
            <w:pPr>
              <w:widowControl w:val="0"/>
              <w:numPr>
                <w:ilvl w:val="0"/>
                <w:numId w:val="2"/>
              </w:numPr>
              <w:tabs>
                <w:tab w:val="left" w:pos="264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0475B3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</w:t>
            </w:r>
            <w:r w:rsid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0475B3" w:rsidRDefault="000475B3" w:rsidP="00047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1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3897"/>
        <w:gridCol w:w="15"/>
        <w:gridCol w:w="5659"/>
        <w:gridCol w:w="15"/>
      </w:tblGrid>
      <w:tr w:rsidR="00524C6D" w:rsidRPr="00524C6D" w:rsidTr="00524C6D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167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C6D" w:rsidRPr="00524C6D" w:rsidRDefault="00524C6D" w:rsidP="00524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C6D" w:rsidRPr="00524C6D" w:rsidRDefault="00524C6D" w:rsidP="00524C6D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многонационального российского общества, культурного самосознания, принципов соблюдения прав и свобод человека;</w:t>
            </w:r>
          </w:p>
          <w:p w:rsidR="00524C6D" w:rsidRPr="00524C6D" w:rsidRDefault="00524C6D" w:rsidP="00524C6D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524C6D" w:rsidRPr="00524C6D" w:rsidTr="00524C6D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4426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C6D" w:rsidRPr="00524C6D" w:rsidRDefault="00524C6D" w:rsidP="00524C6D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524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C6D" w:rsidRPr="00524C6D" w:rsidRDefault="00524C6D" w:rsidP="00524C6D">
            <w:pPr>
              <w:widowControl w:val="0"/>
              <w:numPr>
                <w:ilvl w:val="0"/>
                <w:numId w:val="3"/>
              </w:numPr>
              <w:tabs>
                <w:tab w:val="left" w:pos="269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информирование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Момотовского</w:t>
            </w:r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 сельсовета по вопросам противодействия терроризму и экстремизму;</w:t>
            </w:r>
          </w:p>
          <w:p w:rsidR="00524C6D" w:rsidRPr="00524C6D" w:rsidRDefault="00524C6D" w:rsidP="00524C6D">
            <w:pPr>
              <w:widowControl w:val="0"/>
              <w:numPr>
                <w:ilvl w:val="0"/>
                <w:numId w:val="3"/>
              </w:numPr>
              <w:tabs>
                <w:tab w:val="left" w:pos="264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524C6D" w:rsidRPr="00524C6D" w:rsidRDefault="00524C6D" w:rsidP="00524C6D">
            <w:pPr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пропаганда толерантного поведения к людям других национальностей и религиозных конфессий;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524C6D" w:rsidRPr="00524C6D" w:rsidRDefault="00524C6D" w:rsidP="00524C6D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Недопущение наличия свастики и иных элементов экстремистской направленности на объектах населенных пунктов сельсовета.</w:t>
            </w:r>
          </w:p>
        </w:tc>
      </w:tr>
      <w:tr w:rsidR="00524C6D" w:rsidRPr="00524C6D" w:rsidTr="00524C6D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288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C6D" w:rsidRPr="00524C6D" w:rsidRDefault="00524C6D" w:rsidP="00524C6D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524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C6D" w:rsidRPr="00524C6D" w:rsidRDefault="00524C6D" w:rsidP="00524C6D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2020-2022 годы</w:t>
            </w:r>
          </w:p>
        </w:tc>
      </w:tr>
      <w:tr w:rsidR="00524C6D" w:rsidRPr="00524C6D" w:rsidTr="00524C6D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1387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C6D" w:rsidRPr="00524C6D" w:rsidRDefault="00524C6D" w:rsidP="00524C6D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524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Источники и объем финансирования Программы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C6D" w:rsidRPr="00524C6D" w:rsidRDefault="00524C6D" w:rsidP="00524C6D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Момотовского</w:t>
            </w:r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 сельского Совета 2020г.- 1000 руб.</w:t>
            </w:r>
          </w:p>
          <w:p w:rsidR="00524C6D" w:rsidRPr="00524C6D" w:rsidRDefault="00524C6D" w:rsidP="00524C6D">
            <w:pPr>
              <w:widowControl w:val="0"/>
              <w:numPr>
                <w:ilvl w:val="0"/>
                <w:numId w:val="4"/>
              </w:numPr>
              <w:tabs>
                <w:tab w:val="left" w:pos="538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- 1000 руб.</w:t>
            </w:r>
          </w:p>
          <w:p w:rsidR="00524C6D" w:rsidRPr="00524C6D" w:rsidRDefault="00524C6D" w:rsidP="00524C6D">
            <w:pPr>
              <w:widowControl w:val="0"/>
              <w:numPr>
                <w:ilvl w:val="0"/>
                <w:numId w:val="4"/>
              </w:numPr>
              <w:tabs>
                <w:tab w:val="left" w:pos="538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- 1000 руб.</w:t>
            </w:r>
          </w:p>
        </w:tc>
      </w:tr>
      <w:tr w:rsidR="00524C6D" w:rsidRPr="00524C6D" w:rsidTr="00524C6D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6643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C6D" w:rsidRPr="00524C6D" w:rsidRDefault="00524C6D" w:rsidP="00524C6D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524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C6D" w:rsidRPr="00524C6D" w:rsidRDefault="00524C6D" w:rsidP="00524C6D">
            <w:pPr>
              <w:widowControl w:val="0"/>
              <w:numPr>
                <w:ilvl w:val="0"/>
                <w:numId w:val="5"/>
              </w:numPr>
              <w:tabs>
                <w:tab w:val="left" w:pos="269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совершенствование форм и методов работы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Момотовского</w:t>
            </w:r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 сельсовета по профилактике </w:t>
            </w:r>
            <w:r w:rsid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терроризма и экстремизма</w:t>
            </w:r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,</w:t>
            </w:r>
            <w:r w:rsid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 </w:t>
            </w:r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проявлений ксенофобии, национальной и расовой нетерпимости, противодействию </w:t>
            </w:r>
            <w:proofErr w:type="spellStart"/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энтической</w:t>
            </w:r>
            <w:proofErr w:type="spellEnd"/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 дискриминации на территории сельсовета;</w:t>
            </w:r>
          </w:p>
          <w:p w:rsidR="00524C6D" w:rsidRPr="00524C6D" w:rsidRDefault="00524C6D" w:rsidP="00524C6D">
            <w:pPr>
              <w:widowControl w:val="0"/>
              <w:numPr>
                <w:ilvl w:val="0"/>
                <w:numId w:val="5"/>
              </w:numPr>
              <w:tabs>
                <w:tab w:val="left" w:pos="254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распространение культуры интернационализма, согласия, национальной и религиозной терпимости в среде подростков и молодежи с.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 Момотово</w:t>
            </w:r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;</w:t>
            </w:r>
          </w:p>
          <w:p w:rsidR="00524C6D" w:rsidRPr="00524C6D" w:rsidRDefault="00524C6D" w:rsidP="00524C6D">
            <w:pPr>
              <w:widowControl w:val="0"/>
              <w:numPr>
                <w:ilvl w:val="0"/>
                <w:numId w:val="5"/>
              </w:numPr>
              <w:tabs>
                <w:tab w:val="left" w:pos="259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гармонизация межнациональных отношений, повышение уровня </w:t>
            </w:r>
            <w:proofErr w:type="spellStart"/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энтосоциальной</w:t>
            </w:r>
            <w:proofErr w:type="spellEnd"/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 комфортности;</w:t>
            </w:r>
          </w:p>
          <w:p w:rsidR="00524C6D" w:rsidRPr="00524C6D" w:rsidRDefault="00524C6D" w:rsidP="00524C6D">
            <w:pPr>
              <w:widowControl w:val="0"/>
              <w:numPr>
                <w:ilvl w:val="0"/>
                <w:numId w:val="5"/>
              </w:numPr>
              <w:tabs>
                <w:tab w:val="left" w:pos="269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формирование нетерпимости ко всем фактам террористических и экстремистских появлений, а также толерантного сознания, позитивных установок к представителям иных </w:t>
            </w:r>
            <w:proofErr w:type="spellStart"/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энтических</w:t>
            </w:r>
            <w:proofErr w:type="spellEnd"/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 и конфессиональных сообществ:</w:t>
            </w:r>
          </w:p>
          <w:p w:rsidR="00524C6D" w:rsidRPr="00524C6D" w:rsidRDefault="00524C6D" w:rsidP="00524C6D">
            <w:pPr>
              <w:widowControl w:val="0"/>
              <w:numPr>
                <w:ilvl w:val="0"/>
                <w:numId w:val="5"/>
              </w:numPr>
              <w:tabs>
                <w:tab w:val="left" w:pos="264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укрепление и культивирование в молодежной среде атмосферы </w:t>
            </w:r>
            <w:proofErr w:type="spellStart"/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межэнтического</w:t>
            </w:r>
            <w:proofErr w:type="spellEnd"/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 согласия и толерантности;</w:t>
            </w:r>
          </w:p>
          <w:p w:rsidR="00524C6D" w:rsidRPr="00524C6D" w:rsidRDefault="00524C6D" w:rsidP="00524C6D">
            <w:pPr>
              <w:widowControl w:val="0"/>
              <w:numPr>
                <w:ilvl w:val="0"/>
                <w:numId w:val="5"/>
              </w:numPr>
              <w:tabs>
                <w:tab w:val="left" w:pos="259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недопущение создания и деятельности националистических </w:t>
            </w:r>
            <w:proofErr w:type="spellStart"/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экстремистких</w:t>
            </w:r>
            <w:proofErr w:type="spellEnd"/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 молодежных группировок;</w:t>
            </w:r>
          </w:p>
          <w:p w:rsidR="00524C6D" w:rsidRPr="00524C6D" w:rsidRDefault="00524C6D" w:rsidP="00524C6D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524C6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формирование единого информационного</w:t>
            </w:r>
          </w:p>
        </w:tc>
      </w:tr>
      <w:tr w:rsidR="00524C6D" w:rsidTr="00524C6D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167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C6D" w:rsidRDefault="00524C6D" w:rsidP="00524C6D">
            <w:pPr>
              <w:rPr>
                <w:sz w:val="10"/>
                <w:szCs w:val="10"/>
              </w:rPr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C6D" w:rsidRDefault="00524C6D" w:rsidP="00524C6D">
            <w:pPr>
              <w:pStyle w:val="2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 xml:space="preserve">пространства для пропаганды и распространения на территории </w:t>
            </w:r>
            <w:r>
              <w:rPr>
                <w:rStyle w:val="1"/>
              </w:rPr>
              <w:t>Момотовского</w:t>
            </w:r>
            <w:r>
              <w:rPr>
                <w:rStyle w:val="1"/>
              </w:rPr>
              <w:t xml:space="preserve"> сельсовета идеи толерантности, гражданской солидарности, уважения к другим культурам, в том числе через периодическое </w:t>
            </w:r>
            <w:r>
              <w:rPr>
                <w:rStyle w:val="1"/>
              </w:rPr>
              <w:t>печатное издание «В</w:t>
            </w:r>
            <w:r>
              <w:rPr>
                <w:rStyle w:val="1"/>
              </w:rPr>
              <w:t>естник».</w:t>
            </w:r>
          </w:p>
        </w:tc>
      </w:tr>
      <w:tr w:rsidR="00524C6D" w:rsidTr="00524C6D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85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C6D" w:rsidRDefault="00524C6D" w:rsidP="00524C6D">
            <w:pPr>
              <w:pStyle w:val="2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0pt"/>
              </w:rPr>
              <w:t>Контроль за исполнением Программы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C6D" w:rsidRDefault="00524C6D" w:rsidP="00524C6D">
            <w:pPr>
              <w:pStyle w:val="2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 xml:space="preserve">Контроль за исполнением программы осуществляет глава администрации </w:t>
            </w:r>
            <w:r>
              <w:rPr>
                <w:rStyle w:val="1"/>
              </w:rPr>
              <w:t>Момотовского</w:t>
            </w:r>
            <w:r>
              <w:rPr>
                <w:rStyle w:val="1"/>
              </w:rPr>
              <w:t xml:space="preserve"> сельсовета.</w:t>
            </w:r>
          </w:p>
        </w:tc>
      </w:tr>
    </w:tbl>
    <w:p w:rsidR="00524C6D" w:rsidRDefault="00524C6D" w:rsidP="00047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29" w:rsidRPr="00F17629" w:rsidRDefault="00F17629" w:rsidP="00F17629">
      <w:pPr>
        <w:widowControl w:val="0"/>
        <w:spacing w:after="0" w:line="274" w:lineRule="exact"/>
        <w:ind w:left="4140"/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ru-RU"/>
        </w:rPr>
      </w:pPr>
      <w:r w:rsidRPr="00F17629"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ru-RU"/>
        </w:rPr>
        <w:t>ПЕРЕЧЕНЬ</w:t>
      </w:r>
    </w:p>
    <w:p w:rsidR="00F17629" w:rsidRPr="00F17629" w:rsidRDefault="00F17629" w:rsidP="00F17629">
      <w:pPr>
        <w:widowControl w:val="0"/>
        <w:spacing w:after="0" w:line="274" w:lineRule="exact"/>
        <w:ind w:left="360"/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ru-RU"/>
        </w:rPr>
      </w:pPr>
      <w:r w:rsidRPr="00F17629"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ru-RU"/>
        </w:rPr>
        <w:t>ОСНОВНЫХ МЕРОПРИЯТИЙ ПРОГРАММЫ,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ru-RU"/>
        </w:rPr>
        <w:t xml:space="preserve"> </w:t>
      </w:r>
      <w:r w:rsidRPr="00F17629"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ru-RU"/>
        </w:rPr>
        <w:t>СРОКИ ИХ РЕАЛИЗАЦИИ И</w:t>
      </w:r>
    </w:p>
    <w:p w:rsidR="00F17629" w:rsidRPr="00F17629" w:rsidRDefault="00F17629" w:rsidP="00F17629">
      <w:pPr>
        <w:widowControl w:val="0"/>
        <w:spacing w:after="0" w:line="274" w:lineRule="exact"/>
        <w:ind w:left="2880"/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ru-RU"/>
        </w:rPr>
      </w:pPr>
      <w:r w:rsidRPr="00F17629"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ru-RU"/>
        </w:rPr>
        <w:t>ОБЪЕМЫ ФИНАНСИРОВАНИЯ.</w:t>
      </w:r>
    </w:p>
    <w:p w:rsidR="000475B3" w:rsidRDefault="000475B3" w:rsidP="00047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680"/>
        <w:gridCol w:w="1843"/>
        <w:gridCol w:w="1838"/>
        <w:gridCol w:w="970"/>
      </w:tblGrid>
      <w:tr w:rsidR="00F17629" w:rsidRPr="00F17629" w:rsidTr="00F17629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6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№</w:t>
            </w:r>
          </w:p>
          <w:p w:rsidR="00F17629" w:rsidRPr="00F17629" w:rsidRDefault="00F17629" w:rsidP="00F17629">
            <w:pPr>
              <w:widowControl w:val="0"/>
              <w:spacing w:before="60"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Исполнители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12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Срок</w:t>
            </w:r>
          </w:p>
          <w:p w:rsidR="00F17629" w:rsidRPr="00F17629" w:rsidRDefault="00F17629" w:rsidP="00F17629">
            <w:pPr>
              <w:widowControl w:val="0"/>
              <w:spacing w:before="120"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исполнения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Объем</w:t>
            </w:r>
          </w:p>
          <w:p w:rsidR="00F17629" w:rsidRPr="00F17629" w:rsidRDefault="00F17629" w:rsidP="00F1762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F176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финан</w:t>
            </w:r>
            <w:proofErr w:type="spellEnd"/>
          </w:p>
          <w:p w:rsidR="00F17629" w:rsidRPr="00F17629" w:rsidRDefault="00F17629" w:rsidP="00F1762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F176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сиров</w:t>
            </w:r>
            <w:proofErr w:type="spellEnd"/>
          </w:p>
          <w:p w:rsidR="00F17629" w:rsidRPr="00F17629" w:rsidRDefault="00F17629" w:rsidP="00F1762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F176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ания</w:t>
            </w:r>
            <w:proofErr w:type="spellEnd"/>
          </w:p>
          <w:p w:rsidR="00F17629" w:rsidRPr="00F17629" w:rsidRDefault="00F17629" w:rsidP="00F17629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proofErr w:type="gramStart"/>
            <w:r w:rsidRPr="00F176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vertAlign w:val="superscript"/>
                <w:lang w:eastAsia="ru-RU"/>
              </w:rPr>
              <w:t>(</w:t>
            </w:r>
            <w:r w:rsidRPr="00F176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76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ру</w:t>
            </w:r>
            <w:r w:rsidRPr="00F176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vertAlign w:val="superscript"/>
                <w:lang w:eastAsia="ru-RU"/>
              </w:rPr>
              <w:t>б</w:t>
            </w:r>
            <w:proofErr w:type="spellEnd"/>
            <w:proofErr w:type="gramEnd"/>
            <w:r w:rsidRPr="00F176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vertAlign w:val="superscript"/>
                <w:lang w:eastAsia="ru-RU"/>
              </w:rPr>
              <w:t>)</w:t>
            </w:r>
            <w:r w:rsidRPr="00F176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.</w:t>
            </w:r>
          </w:p>
        </w:tc>
      </w:tr>
      <w:tr w:rsidR="00F17629" w:rsidRPr="00F17629" w:rsidTr="00F17629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Возложение обязанности на муниципального служащего, отвечающего за участие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Момотовского </w:t>
            </w: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сельсовета в деятельности по профилактике терроризма и экстремизма на территории сельсовета.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12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Глава</w:t>
            </w:r>
          </w:p>
          <w:p w:rsidR="00F17629" w:rsidRPr="00F17629" w:rsidRDefault="00F17629" w:rsidP="00F17629">
            <w:pPr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В течении 10 дней с даты принятия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17629" w:rsidRPr="00F17629" w:rsidTr="00F1762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Регулярное участие в деятельности муниципальной антитеррористической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12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Глава</w:t>
            </w:r>
          </w:p>
          <w:p w:rsidR="00F17629" w:rsidRPr="00F17629" w:rsidRDefault="00F17629" w:rsidP="00F17629">
            <w:pPr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17629" w:rsidRPr="00F17629" w:rsidTr="00F17629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Направление запросов и получение в установленном порядке необходимых материалов и информации в территориальных отделах федеральных органов исполнительной власти, правоохранительных органах, общественных объединениях, организациях и должностных лиц.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специалист</w:t>
            </w:r>
          </w:p>
          <w:p w:rsidR="00F17629" w:rsidRPr="00F17629" w:rsidRDefault="00F17629" w:rsidP="00F1762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администрации</w:t>
            </w:r>
          </w:p>
          <w:p w:rsidR="00F17629" w:rsidRPr="00F17629" w:rsidRDefault="00F17629" w:rsidP="00F1762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сельсовета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17629" w:rsidRPr="00F17629" w:rsidTr="00F17629">
        <w:tblPrEx>
          <w:tblCellMar>
            <w:top w:w="0" w:type="dxa"/>
            <w:bottom w:w="0" w:type="dxa"/>
          </w:tblCellMar>
        </w:tblPrEx>
        <w:trPr>
          <w:trHeight w:hRule="exact" w:val="249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Осуществление совместно с представителями общественности один раз в месяц обхода территории сельсовета на предмет выявления и ликвидации последствий экстремисткой деятельности, которые проявляются в виде нанесения на архитектурные сооружения символов и знаков экстремисткой направленности.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специалист</w:t>
            </w:r>
          </w:p>
          <w:p w:rsidR="00F17629" w:rsidRPr="00F17629" w:rsidRDefault="00F17629" w:rsidP="00F1762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администрации</w:t>
            </w:r>
          </w:p>
          <w:p w:rsidR="00F17629" w:rsidRPr="00F17629" w:rsidRDefault="00F17629" w:rsidP="00F1762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сельсовета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17629" w:rsidRPr="00F17629" w:rsidTr="00F17629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Осуществление один раз в месяц обхода территории сельсовета на предмет выявления мест концентрации молодежи. Уведомление по данным фактам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12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специалист</w:t>
            </w:r>
          </w:p>
          <w:p w:rsidR="00F17629" w:rsidRPr="00F17629" w:rsidRDefault="00F17629" w:rsidP="00F17629">
            <w:pPr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Дважды в месяц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0475B3" w:rsidRDefault="000475B3" w:rsidP="000475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7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556"/>
        <w:gridCol w:w="15"/>
        <w:gridCol w:w="4665"/>
        <w:gridCol w:w="15"/>
        <w:gridCol w:w="1828"/>
        <w:gridCol w:w="15"/>
        <w:gridCol w:w="1823"/>
        <w:gridCol w:w="15"/>
        <w:gridCol w:w="955"/>
        <w:gridCol w:w="15"/>
      </w:tblGrid>
      <w:tr w:rsidR="00F17629" w:rsidRPr="00F17629" w:rsidTr="00F17629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566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правоохранительные органы Казачинского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17629" w:rsidRPr="00F17629" w:rsidTr="00F17629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2218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Информирование жителей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Момотовского </w:t>
            </w: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сельсовета о тактике действий при угрозе возникновения террористических актов, посредством размещения информации на стендах в администрации, библиотеке, а также в периодическом печатном издании 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Момотовский</w:t>
            </w: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 вестник».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12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Глава</w:t>
            </w:r>
          </w:p>
          <w:p w:rsidR="00F17629" w:rsidRPr="00F17629" w:rsidRDefault="00F17629" w:rsidP="00F17629">
            <w:pPr>
              <w:widowControl w:val="0"/>
              <w:spacing w:before="120"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администрации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17629" w:rsidRPr="00F17629" w:rsidTr="00F17629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1944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Организация подготовки проектов, изготовление, приобретение буклетов, плакатов, памяток и рекомендаций по антитеррористической тематике для учреждений, предприятий, организаций,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ных на территории администрации</w:t>
            </w: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12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Глава</w:t>
            </w:r>
          </w:p>
          <w:p w:rsidR="00F17629" w:rsidRPr="00F17629" w:rsidRDefault="00F17629" w:rsidP="00F17629">
            <w:pPr>
              <w:widowControl w:val="0"/>
              <w:spacing w:before="120"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администрации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1000</w:t>
            </w:r>
          </w:p>
        </w:tc>
      </w:tr>
      <w:tr w:rsidR="00F17629" w:rsidRPr="00F17629" w:rsidTr="00F17629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1387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Обеспечение подготовки и размещение в местах массового пребывания граждан информационных материалов о действиях в случае возникновения угроз террористического характера.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12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специалист</w:t>
            </w:r>
          </w:p>
          <w:p w:rsidR="00F17629" w:rsidRPr="00F17629" w:rsidRDefault="00F17629" w:rsidP="00F17629">
            <w:pPr>
              <w:widowControl w:val="0"/>
              <w:spacing w:before="120"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сельсовета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17629" w:rsidRPr="00F17629" w:rsidTr="00F17629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2496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Размещение на информационных стендах в здании администрации сельсовета, библиотеке информации о требованиях действующего миграционного законодательства, а также контактных телефонах, адресах для обращения в случаях совершения в отношении них противоправных действий.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12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специалист</w:t>
            </w:r>
          </w:p>
          <w:p w:rsidR="00F17629" w:rsidRPr="00F17629" w:rsidRDefault="00F17629" w:rsidP="00F17629">
            <w:pPr>
              <w:widowControl w:val="0"/>
              <w:spacing w:before="120"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администрации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17629" w:rsidRPr="00F17629" w:rsidTr="00F17629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1666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Организация и проведение тематических мероприятий, фестивалей, конкурсов, викторин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Руководитель МБУК 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Момотовский</w:t>
            </w: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 СДК»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17629" w:rsidRPr="00F17629" w:rsidTr="00F17629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1939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Проведение социальных исследований среди подростков, молодежи, посещающих библиотеку, Дом культуры, на территории Галанинского сельсовета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Руководитель</w:t>
            </w:r>
          </w:p>
          <w:p w:rsidR="00F17629" w:rsidRPr="00F17629" w:rsidRDefault="00F17629" w:rsidP="00F17629">
            <w:pPr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МБУК</w:t>
            </w:r>
          </w:p>
          <w:p w:rsidR="00F17629" w:rsidRPr="00F17629" w:rsidRDefault="00F17629" w:rsidP="00F17629">
            <w:pPr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Момотовский</w:t>
            </w: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 СДК» и библиотекари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17629" w:rsidRPr="00F17629" w:rsidTr="00F17629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1666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Организация и проведение круглых столов, семинаров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12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Глава</w:t>
            </w:r>
          </w:p>
          <w:p w:rsidR="00F17629" w:rsidRPr="00F17629" w:rsidRDefault="00F17629" w:rsidP="00F17629">
            <w:pPr>
              <w:widowControl w:val="0"/>
              <w:spacing w:before="120"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администрации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17629" w:rsidRPr="00F17629" w:rsidTr="00F17629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576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Через газету 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Момотовский</w:t>
            </w: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 вестник» информирование граждан о наличии 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F176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629" w:rsidRPr="00F17629" w:rsidRDefault="00F17629" w:rsidP="00F1762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17629" w:rsidTr="00F17629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1118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Default="00F17629" w:rsidP="00F17629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Default="00F17629" w:rsidP="00F17629">
            <w:pPr>
              <w:pStyle w:val="2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муниципальном образовании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Default="00F17629" w:rsidP="00F1762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629" w:rsidRDefault="00F17629" w:rsidP="00F17629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629" w:rsidRDefault="00F17629" w:rsidP="00F17629">
            <w:pPr>
              <w:rPr>
                <w:sz w:val="10"/>
                <w:szCs w:val="10"/>
              </w:rPr>
            </w:pPr>
          </w:p>
        </w:tc>
      </w:tr>
      <w:tr w:rsidR="00F17629" w:rsidTr="00F17629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1123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629" w:rsidRDefault="00F17629" w:rsidP="00F17629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629" w:rsidRDefault="00F17629" w:rsidP="00F17629">
            <w:pPr>
              <w:pStyle w:val="2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Оказание социальной поддержки лицам. пострадавшим в результате террористического акта, с целью их социальной адаптации.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629" w:rsidRDefault="00F17629" w:rsidP="00F17629">
            <w:pPr>
              <w:pStyle w:val="2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"/>
              </w:rPr>
              <w:t>Глава</w:t>
            </w:r>
          </w:p>
          <w:p w:rsidR="00F17629" w:rsidRDefault="00F17629" w:rsidP="00F17629">
            <w:pPr>
              <w:pStyle w:val="2"/>
              <w:shd w:val="clear" w:color="auto" w:fill="auto"/>
              <w:spacing w:before="120" w:after="0" w:line="210" w:lineRule="exact"/>
              <w:ind w:left="120"/>
              <w:jc w:val="left"/>
            </w:pPr>
            <w:r>
              <w:rPr>
                <w:rStyle w:val="1"/>
              </w:rPr>
              <w:t>администрации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629" w:rsidRDefault="00F17629" w:rsidP="00F17629">
            <w:pPr>
              <w:pStyle w:val="2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По мере необходимости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629" w:rsidRDefault="00F17629" w:rsidP="00F17629">
            <w:pPr>
              <w:rPr>
                <w:sz w:val="10"/>
                <w:szCs w:val="10"/>
              </w:rPr>
            </w:pPr>
          </w:p>
        </w:tc>
      </w:tr>
    </w:tbl>
    <w:p w:rsidR="000475B3" w:rsidRDefault="000475B3" w:rsidP="00047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5B3" w:rsidRPr="000475B3" w:rsidRDefault="000475B3" w:rsidP="000475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75B3" w:rsidRPr="0004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0A51"/>
    <w:multiLevelType w:val="multilevel"/>
    <w:tmpl w:val="D7B6DD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FA366D"/>
    <w:multiLevelType w:val="multilevel"/>
    <w:tmpl w:val="66F64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906472"/>
    <w:multiLevelType w:val="multilevel"/>
    <w:tmpl w:val="74904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6022DA"/>
    <w:multiLevelType w:val="multilevel"/>
    <w:tmpl w:val="6DB40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0F627B"/>
    <w:multiLevelType w:val="multilevel"/>
    <w:tmpl w:val="9F923E2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B3"/>
    <w:rsid w:val="000475B3"/>
    <w:rsid w:val="00524C6D"/>
    <w:rsid w:val="006E22C2"/>
    <w:rsid w:val="00F1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8E5B4-7B0D-4562-8217-8C39F3C2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24C6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524C6D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524C6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524C6D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2020-01-13T04:45:00Z</dcterms:created>
  <dcterms:modified xsi:type="dcterms:W3CDTF">2020-01-13T06:29:00Z</dcterms:modified>
</cp:coreProperties>
</file>