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9B" w:rsidRDefault="00727A9B" w:rsidP="00727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A9B">
        <w:rPr>
          <w:rFonts w:ascii="Times New Roman" w:hAnsi="Times New Roman" w:cs="Times New Roman"/>
          <w:b/>
          <w:sz w:val="28"/>
          <w:szCs w:val="28"/>
        </w:rPr>
        <w:t>Держитесь, потепление близко!</w:t>
      </w:r>
    </w:p>
    <w:p w:rsidR="009E4EDC" w:rsidRPr="00727A9B" w:rsidRDefault="009E4EDC" w:rsidP="00727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B5" w:rsidRPr="002D04B5" w:rsidRDefault="002D04B5" w:rsidP="002D0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 xml:space="preserve">мартовского </w:t>
      </w:r>
      <w:r w:rsidRPr="002D04B5">
        <w:rPr>
          <w:rFonts w:ascii="Times New Roman" w:hAnsi="Times New Roman" w:cs="Times New Roman"/>
          <w:sz w:val="28"/>
          <w:szCs w:val="28"/>
        </w:rPr>
        <w:t>понижения температуры воздуха, в крае увеличивается количество бытовых пожаров. Только за прошедшие сутки в Красноярском крае произошло 26 пожаров, погибли три человека и три человека были травмированы.</w:t>
      </w:r>
    </w:p>
    <w:p w:rsidR="002D04B5" w:rsidRPr="002D04B5" w:rsidRDefault="002D04B5" w:rsidP="002D0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sz w:val="28"/>
          <w:szCs w:val="28"/>
        </w:rPr>
        <w:t>Ночью в городе Канске произошел пожар в одной из квартир пятиэтажного жилого дома. В результате пожара сгорели домашние вещи и мебель в ква</w:t>
      </w:r>
      <w:r w:rsidRPr="002D04B5">
        <w:rPr>
          <w:rFonts w:ascii="Times New Roman" w:hAnsi="Times New Roman" w:cs="Times New Roman"/>
          <w:sz w:val="28"/>
          <w:szCs w:val="28"/>
        </w:rPr>
        <w:t>р</w:t>
      </w:r>
      <w:r w:rsidRPr="002D04B5">
        <w:rPr>
          <w:rFonts w:ascii="Times New Roman" w:hAnsi="Times New Roman" w:cs="Times New Roman"/>
          <w:sz w:val="28"/>
          <w:szCs w:val="28"/>
        </w:rPr>
        <w:t>тире на третьем этаже дома, на площади 8 кв.м. Получили отравление пр</w:t>
      </w:r>
      <w:r w:rsidRPr="002D04B5">
        <w:rPr>
          <w:rFonts w:ascii="Times New Roman" w:hAnsi="Times New Roman" w:cs="Times New Roman"/>
          <w:sz w:val="28"/>
          <w:szCs w:val="28"/>
        </w:rPr>
        <w:t>о</w:t>
      </w:r>
      <w:r w:rsidRPr="002D04B5">
        <w:rPr>
          <w:rFonts w:ascii="Times New Roman" w:hAnsi="Times New Roman" w:cs="Times New Roman"/>
          <w:sz w:val="28"/>
          <w:szCs w:val="28"/>
        </w:rPr>
        <w:t>дуктами горения трое взрослых мужчин – они были госпитализированы в м</w:t>
      </w:r>
      <w:r w:rsidRPr="002D04B5">
        <w:rPr>
          <w:rFonts w:ascii="Times New Roman" w:hAnsi="Times New Roman" w:cs="Times New Roman"/>
          <w:sz w:val="28"/>
          <w:szCs w:val="28"/>
        </w:rPr>
        <w:t>е</w:t>
      </w:r>
      <w:r w:rsidRPr="002D04B5">
        <w:rPr>
          <w:rFonts w:ascii="Times New Roman" w:hAnsi="Times New Roman" w:cs="Times New Roman"/>
          <w:sz w:val="28"/>
          <w:szCs w:val="28"/>
        </w:rPr>
        <w:t>стную больницу. Причиной пожара стала неосторожность при курении. На тушении пожара работали 4 единицы техники, 11 человек личного состава.</w:t>
      </w:r>
    </w:p>
    <w:p w:rsidR="002D04B5" w:rsidRPr="002D04B5" w:rsidRDefault="002D04B5" w:rsidP="002D0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sz w:val="28"/>
          <w:szCs w:val="28"/>
        </w:rPr>
        <w:t>В Партизанском районе по причине неосторожного обращения с огнем погиб один мужчина. Пожар произошел в частном жилом доме, сгорели домашние вещи на площади 25 кв.м. По аналогичной причине сгорел частный жилой дом на площади 80 кв.м. в Березовском районе. В этом пожаре также погиб один человек.</w:t>
      </w:r>
    </w:p>
    <w:p w:rsidR="002D04B5" w:rsidRPr="002D04B5" w:rsidRDefault="002D04B5" w:rsidP="002D0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sz w:val="28"/>
          <w:szCs w:val="28"/>
        </w:rPr>
        <w:t>Накануне поздно вечером в Северо-Енисейском районе произошел пожар в двухэтажном 16-тиквартирном жилом доме. Самостоятельно до прибытия пожарно-спасательных подразделений эвакуировались 23 человека – все взрослые. Пожар был ликвидирован на площади 360 кв.м. Дом сгорел полн</w:t>
      </w:r>
      <w:r w:rsidRPr="002D04B5">
        <w:rPr>
          <w:rFonts w:ascii="Times New Roman" w:hAnsi="Times New Roman" w:cs="Times New Roman"/>
          <w:sz w:val="28"/>
          <w:szCs w:val="28"/>
        </w:rPr>
        <w:t>о</w:t>
      </w:r>
      <w:r w:rsidRPr="002D04B5">
        <w:rPr>
          <w:rFonts w:ascii="Times New Roman" w:hAnsi="Times New Roman" w:cs="Times New Roman"/>
          <w:sz w:val="28"/>
          <w:szCs w:val="28"/>
        </w:rPr>
        <w:t>стью. Жильцы дома временно расселены по родственникам. Администрацией района будет решаться вопрос о предоставлении им другого жилья. </w:t>
      </w:r>
      <w:r w:rsidRPr="002D0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резул</w:t>
      </w:r>
      <w:r w:rsidRPr="002D0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2D0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тате пожара погибла пожилая женщина. Причиной пожара стало короткое замыкание в электроприборе. На тушение привлекались 22 человека, 7 ед</w:t>
      </w:r>
      <w:r w:rsidRPr="002D0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2D0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ниц техники.</w:t>
      </w:r>
    </w:p>
    <w:p w:rsidR="002D04B5" w:rsidRPr="002D04B5" w:rsidRDefault="002D04B5" w:rsidP="002D0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sz w:val="28"/>
          <w:szCs w:val="28"/>
        </w:rPr>
        <w:t>Уважаемые жители края! Сотрудники МЧС настоятельно рекомендуют с</w:t>
      </w:r>
      <w:r w:rsidRPr="002D04B5">
        <w:rPr>
          <w:rFonts w:ascii="Times New Roman" w:hAnsi="Times New Roman" w:cs="Times New Roman"/>
          <w:sz w:val="28"/>
          <w:szCs w:val="28"/>
        </w:rPr>
        <w:t>о</w:t>
      </w:r>
      <w:r w:rsidRPr="002D04B5">
        <w:rPr>
          <w:rFonts w:ascii="Times New Roman" w:hAnsi="Times New Roman" w:cs="Times New Roman"/>
          <w:sz w:val="28"/>
          <w:szCs w:val="28"/>
        </w:rPr>
        <w:t>блюдать правила пожарной безопасности! Ведь от этого зависит не только ваша жизнь, но и ваших близких, соседей!</w:t>
      </w:r>
    </w:p>
    <w:p w:rsidR="002D04B5" w:rsidRPr="002D04B5" w:rsidRDefault="002D04B5" w:rsidP="002D0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2D04B5">
        <w:rPr>
          <w:rFonts w:ascii="Times New Roman" w:hAnsi="Times New Roman" w:cs="Times New Roman"/>
          <w:sz w:val="28"/>
          <w:szCs w:val="28"/>
        </w:rPr>
        <w:t>гидрометцентра</w:t>
      </w:r>
      <w:proofErr w:type="spellEnd"/>
      <w:r w:rsidRPr="002D04B5">
        <w:rPr>
          <w:rFonts w:ascii="Times New Roman" w:hAnsi="Times New Roman" w:cs="Times New Roman"/>
          <w:sz w:val="28"/>
          <w:szCs w:val="28"/>
        </w:rPr>
        <w:t>, в ближайшие несколько дней в крае будет не по-весеннему холодная погода, особенно на севере края. Так, в Таймырском Долгано-Ненецком муниципальном районе ожидается понижение температ</w:t>
      </w:r>
      <w:r w:rsidRPr="002D04B5">
        <w:rPr>
          <w:rFonts w:ascii="Times New Roman" w:hAnsi="Times New Roman" w:cs="Times New Roman"/>
          <w:sz w:val="28"/>
          <w:szCs w:val="28"/>
        </w:rPr>
        <w:t>у</w:t>
      </w:r>
      <w:r w:rsidRPr="002D04B5">
        <w:rPr>
          <w:rFonts w:ascii="Times New Roman" w:hAnsi="Times New Roman" w:cs="Times New Roman"/>
          <w:sz w:val="28"/>
          <w:szCs w:val="28"/>
        </w:rPr>
        <w:t>ры до -45 градусов! В связи с этим просим граждан особенно пристально следить за </w:t>
      </w:r>
      <w:hyperlink r:id="rId4" w:tooltip="топящимися печами" w:history="1">
        <w:r w:rsidRPr="002D04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топящимися печами</w:t>
        </w:r>
      </w:hyperlink>
      <w:r w:rsidRPr="002D04B5">
        <w:rPr>
          <w:rFonts w:ascii="Times New Roman" w:hAnsi="Times New Roman" w:cs="Times New Roman"/>
          <w:sz w:val="28"/>
          <w:szCs w:val="28"/>
        </w:rPr>
        <w:t>, </w:t>
      </w:r>
      <w:hyperlink r:id="rId5" w:tooltip="не включать в одну розетку сразу несколько электроприборов" w:history="1">
        <w:r w:rsidRPr="002D04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не включать в одну розетку сразу несколько электроприборов</w:t>
        </w:r>
      </w:hyperlink>
      <w:r w:rsidRPr="002D04B5">
        <w:rPr>
          <w:rFonts w:ascii="Times New Roman" w:hAnsi="Times New Roman" w:cs="Times New Roman"/>
          <w:sz w:val="28"/>
          <w:szCs w:val="28"/>
        </w:rPr>
        <w:t>, не курить в постели!</w:t>
      </w:r>
    </w:p>
    <w:p w:rsidR="002D04B5" w:rsidRPr="002D04B5" w:rsidRDefault="002D04B5" w:rsidP="002D0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  <w:r>
        <w:rPr>
          <w:rFonts w:ascii="Times New Roman" w:hAnsi="Times New Roman" w:cs="Times New Roman"/>
          <w:sz w:val="28"/>
          <w:szCs w:val="28"/>
        </w:rPr>
        <w:t xml:space="preserve"> Держитесь</w:t>
      </w:r>
      <w:r w:rsidR="00EF3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потепление близко!</w:t>
      </w:r>
    </w:p>
    <w:p w:rsidR="002D04B5" w:rsidRDefault="002D04B5">
      <w:pPr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sz w:val="28"/>
          <w:szCs w:val="28"/>
        </w:rPr>
        <w:t>Телефон спасения</w:t>
      </w:r>
      <w:r>
        <w:rPr>
          <w:rFonts w:ascii="Times New Roman" w:hAnsi="Times New Roman" w:cs="Times New Roman"/>
          <w:sz w:val="28"/>
          <w:szCs w:val="28"/>
        </w:rPr>
        <w:t xml:space="preserve"> 101, 112</w:t>
      </w:r>
    </w:p>
    <w:p w:rsidR="00C61916" w:rsidRPr="002D04B5" w:rsidRDefault="002D04B5" w:rsidP="002D0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</w:t>
      </w:r>
      <w:r w:rsidR="00EF3C9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Гали Ахматшин</w:t>
      </w:r>
    </w:p>
    <w:sectPr w:rsidR="00C61916" w:rsidRPr="002D04B5" w:rsidSect="002A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>
    <w:useFELayout/>
  </w:compat>
  <w:rsids>
    <w:rsidRoot w:val="002D04B5"/>
    <w:rsid w:val="002A4246"/>
    <w:rsid w:val="002A6B74"/>
    <w:rsid w:val="002D04B5"/>
    <w:rsid w:val="00727A9B"/>
    <w:rsid w:val="009E4EDC"/>
    <w:rsid w:val="00C61916"/>
    <w:rsid w:val="00EF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4B5"/>
    <w:rPr>
      <w:color w:val="0000FF"/>
      <w:u w:val="single"/>
    </w:rPr>
  </w:style>
  <w:style w:type="paragraph" w:styleId="a5">
    <w:name w:val="No Spacing"/>
    <w:uiPriority w:val="1"/>
    <w:qFormat/>
    <w:rsid w:val="002D0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chs.gov.ru/deyatelnost/bezopasnost-grazhdan/mery-predostorozhnosti-pri-ispolzovanii-obogrevatelnyh-priborov-8" TargetMode="External"/><Relationship Id="rId4" Type="http://schemas.openxmlformats.org/officeDocument/2006/relationships/hyperlink" Target="https://24.mchs.gov.ru/deyatelnost/press-centr/novosti/4677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5</cp:revision>
  <dcterms:created xsi:type="dcterms:W3CDTF">2022-03-11T01:56:00Z</dcterms:created>
  <dcterms:modified xsi:type="dcterms:W3CDTF">2022-03-11T02:04:00Z</dcterms:modified>
</cp:coreProperties>
</file>