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3DB" w:rsidRDefault="00FB23DB">
      <w:r>
        <w:rPr>
          <w:noProof/>
        </w:rPr>
        <w:drawing>
          <wp:inline distT="0" distB="0" distL="0" distR="0">
            <wp:extent cx="6217977" cy="6537278"/>
            <wp:effectExtent l="19050" t="0" r="0" b="0"/>
            <wp:docPr id="1" name="Рисунок 1" descr="C:\Users\Профилактик\Desktop\НОУТБУК\ИПП\Отчеты\отчет 11 год\2019 г\ДЕКАБРЬ\Безопасность печного отопле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рофилактик\Desktop\НОУТБУК\ИПП\Отчеты\отчет 11 год\2019 г\ДЕКАБРЬ\Безопасность печного отопления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7977" cy="65372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23DB" w:rsidRPr="00FB23DB" w:rsidRDefault="00FB23DB" w:rsidP="00FB23DB"/>
    <w:p w:rsidR="00FB23DB" w:rsidRPr="00FB23DB" w:rsidRDefault="00FB23DB" w:rsidP="00FB23DB"/>
    <w:p w:rsidR="00FB23DB" w:rsidRPr="00FB23DB" w:rsidRDefault="00FB23DB" w:rsidP="00FB23DB"/>
    <w:p w:rsidR="000B08A3" w:rsidRDefault="000B08A3" w:rsidP="000B08A3">
      <w:pPr>
        <w:pStyle w:val="a5"/>
        <w:rPr>
          <w:rFonts w:ascii="Times New Roman" w:hAnsi="Times New Roman"/>
          <w:sz w:val="24"/>
          <w:szCs w:val="24"/>
        </w:rPr>
      </w:pPr>
    </w:p>
    <w:p w:rsidR="000B08A3" w:rsidRPr="00A22636" w:rsidRDefault="000B08A3" w:rsidP="000B08A3">
      <w:pPr>
        <w:pStyle w:val="a5"/>
        <w:rPr>
          <w:rFonts w:ascii="Times New Roman" w:hAnsi="Times New Roman"/>
          <w:b/>
          <w:sz w:val="24"/>
          <w:szCs w:val="24"/>
        </w:rPr>
      </w:pPr>
      <w:r w:rsidRPr="00A22636">
        <w:rPr>
          <w:rFonts w:ascii="Times New Roman" w:hAnsi="Times New Roman"/>
          <w:b/>
          <w:sz w:val="24"/>
          <w:szCs w:val="24"/>
        </w:rPr>
        <w:t xml:space="preserve">Инструктор противопожарной профилактики ОППО-17 </w:t>
      </w:r>
    </w:p>
    <w:p w:rsidR="000B08A3" w:rsidRPr="00A22636" w:rsidRDefault="000B08A3" w:rsidP="000B08A3">
      <w:pPr>
        <w:pStyle w:val="a5"/>
        <w:rPr>
          <w:rFonts w:ascii="Times New Roman" w:hAnsi="Times New Roman"/>
          <w:b/>
          <w:sz w:val="24"/>
          <w:szCs w:val="24"/>
        </w:rPr>
      </w:pPr>
      <w:r w:rsidRPr="00A22636">
        <w:rPr>
          <w:rFonts w:ascii="Times New Roman" w:hAnsi="Times New Roman"/>
          <w:b/>
          <w:sz w:val="24"/>
          <w:szCs w:val="24"/>
        </w:rPr>
        <w:t>Казачинского района  Г.З. Ахматшин</w:t>
      </w:r>
    </w:p>
    <w:p w:rsidR="00E17FBE" w:rsidRPr="00FB23DB" w:rsidRDefault="00E17FBE" w:rsidP="000B08A3">
      <w:pPr>
        <w:rPr>
          <w:sz w:val="28"/>
          <w:szCs w:val="28"/>
        </w:rPr>
      </w:pPr>
    </w:p>
    <w:sectPr w:rsidR="00E17FBE" w:rsidRPr="00FB23DB" w:rsidSect="00A060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FB23DB"/>
    <w:rsid w:val="000B08A3"/>
    <w:rsid w:val="00A06085"/>
    <w:rsid w:val="00E17FBE"/>
    <w:rsid w:val="00FB23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0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23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23D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0B08A3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</Words>
  <Characters>78</Characters>
  <Application>Microsoft Office Word</Application>
  <DocSecurity>0</DocSecurity>
  <Lines>1</Lines>
  <Paragraphs>1</Paragraphs>
  <ScaleCrop>false</ScaleCrop>
  <Company/>
  <LinksUpToDate>false</LinksUpToDate>
  <CharactersWithSpaces>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Профилактик</dc:creator>
  <cp:keywords/>
  <dc:description/>
  <cp:lastModifiedBy>Профилактик</cp:lastModifiedBy>
  <cp:revision>3</cp:revision>
  <dcterms:created xsi:type="dcterms:W3CDTF">2019-12-06T02:46:00Z</dcterms:created>
  <dcterms:modified xsi:type="dcterms:W3CDTF">2019-12-06T02:49:00Z</dcterms:modified>
</cp:coreProperties>
</file>