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15" w:rsidRPr="000A4290" w:rsidRDefault="00FF3015" w:rsidP="00FF3015">
      <w:pPr>
        <w:pStyle w:val="a6"/>
        <w:ind w:right="-1" w:firstLine="567"/>
        <w:rPr>
          <w:bCs/>
          <w:kern w:val="32"/>
          <w:szCs w:val="28"/>
        </w:rPr>
      </w:pPr>
      <w:r w:rsidRPr="000A4290">
        <w:rPr>
          <w:bCs/>
          <w:kern w:val="32"/>
          <w:szCs w:val="28"/>
        </w:rPr>
        <w:t>РОССИЙСКАЯ ФЕДЕРАЦИЯ</w:t>
      </w:r>
    </w:p>
    <w:p w:rsidR="00FF3015" w:rsidRPr="000A4290" w:rsidRDefault="00FF3015" w:rsidP="00FF3015">
      <w:pPr>
        <w:pStyle w:val="a6"/>
        <w:ind w:right="-1" w:firstLine="567"/>
        <w:rPr>
          <w:bCs/>
          <w:kern w:val="32"/>
          <w:szCs w:val="28"/>
        </w:rPr>
      </w:pPr>
      <w:r w:rsidRPr="000A4290">
        <w:rPr>
          <w:bCs/>
          <w:kern w:val="32"/>
          <w:szCs w:val="28"/>
        </w:rPr>
        <w:t>КРАСНОЯРСКИЙ КРАЙ</w:t>
      </w:r>
    </w:p>
    <w:p w:rsidR="00FF3015" w:rsidRPr="000A4290" w:rsidRDefault="00FF3015" w:rsidP="00FF3015">
      <w:pPr>
        <w:pStyle w:val="a6"/>
        <w:ind w:right="-1" w:firstLine="567"/>
        <w:rPr>
          <w:bCs/>
          <w:kern w:val="32"/>
          <w:szCs w:val="28"/>
        </w:rPr>
      </w:pPr>
      <w:r>
        <w:rPr>
          <w:bCs/>
          <w:kern w:val="32"/>
          <w:szCs w:val="28"/>
        </w:rPr>
        <w:t>КАЗАЧИНСКИЙ</w:t>
      </w:r>
      <w:r w:rsidRPr="000A4290">
        <w:rPr>
          <w:bCs/>
          <w:kern w:val="32"/>
          <w:szCs w:val="28"/>
        </w:rPr>
        <w:t xml:space="preserve"> РАЙОН</w:t>
      </w:r>
    </w:p>
    <w:p w:rsidR="00FF3015" w:rsidRPr="000A4290" w:rsidRDefault="00FF3015" w:rsidP="00FF3015">
      <w:pPr>
        <w:pStyle w:val="a6"/>
        <w:ind w:right="-1" w:firstLine="567"/>
        <w:rPr>
          <w:bCs/>
          <w:kern w:val="32"/>
          <w:szCs w:val="28"/>
        </w:rPr>
      </w:pPr>
      <w:r>
        <w:rPr>
          <w:bCs/>
          <w:kern w:val="32"/>
          <w:szCs w:val="28"/>
        </w:rPr>
        <w:t xml:space="preserve">МОМОТОВСКИЙ </w:t>
      </w:r>
      <w:r w:rsidRPr="000A4290">
        <w:rPr>
          <w:bCs/>
          <w:kern w:val="32"/>
          <w:szCs w:val="28"/>
        </w:rPr>
        <w:t>СЕЛЬСКИЙ СОВЕТ ДЕПУТАТОВ</w:t>
      </w:r>
    </w:p>
    <w:p w:rsidR="00FF3015" w:rsidRPr="000A4290" w:rsidRDefault="00FF3015" w:rsidP="00FF3015">
      <w:pPr>
        <w:pStyle w:val="a6"/>
        <w:ind w:right="-1" w:firstLine="567"/>
        <w:rPr>
          <w:bCs/>
          <w:kern w:val="32"/>
          <w:szCs w:val="28"/>
        </w:rPr>
      </w:pPr>
    </w:p>
    <w:p w:rsidR="00FF3015" w:rsidRPr="000A4290" w:rsidRDefault="00FF3015" w:rsidP="00FF3015">
      <w:pPr>
        <w:ind w:right="-1" w:firstLine="567"/>
        <w:jc w:val="center"/>
        <w:rPr>
          <w:bCs/>
          <w:kern w:val="32"/>
        </w:rPr>
      </w:pPr>
      <w:r w:rsidRPr="000A4290">
        <w:rPr>
          <w:bCs/>
          <w:kern w:val="32"/>
        </w:rPr>
        <w:t>РЕШЕНИЕ</w:t>
      </w:r>
      <w:r w:rsidR="00F9743D">
        <w:rPr>
          <w:bCs/>
          <w:kern w:val="32"/>
        </w:rPr>
        <w:t xml:space="preserve"> </w:t>
      </w:r>
    </w:p>
    <w:p w:rsidR="00FF3015" w:rsidRPr="000A4290" w:rsidRDefault="00410033" w:rsidP="00FF3015">
      <w:pPr>
        <w:pStyle w:val="1"/>
        <w:ind w:right="-1"/>
        <w:rPr>
          <w:rFonts w:ascii="Times New Roman" w:hAnsi="Times New Roman"/>
          <w:b w:val="0"/>
          <w:sz w:val="28"/>
          <w:szCs w:val="28"/>
        </w:rPr>
      </w:pPr>
      <w:r>
        <w:rPr>
          <w:rFonts w:ascii="Times New Roman" w:hAnsi="Times New Roman"/>
          <w:b w:val="0"/>
          <w:sz w:val="28"/>
          <w:szCs w:val="28"/>
        </w:rPr>
        <w:t>03.10</w:t>
      </w:r>
      <w:r w:rsidR="00FF3015">
        <w:rPr>
          <w:rFonts w:ascii="Times New Roman" w:hAnsi="Times New Roman"/>
          <w:b w:val="0"/>
          <w:sz w:val="28"/>
          <w:szCs w:val="28"/>
        </w:rPr>
        <w:t>.</w:t>
      </w:r>
      <w:r w:rsidR="00FF3015" w:rsidRPr="000A4290">
        <w:rPr>
          <w:rFonts w:ascii="Times New Roman" w:hAnsi="Times New Roman"/>
          <w:b w:val="0"/>
          <w:sz w:val="28"/>
          <w:szCs w:val="28"/>
        </w:rPr>
        <w:t>201</w:t>
      </w:r>
      <w:r w:rsidR="00FF3015">
        <w:rPr>
          <w:rFonts w:ascii="Times New Roman" w:hAnsi="Times New Roman"/>
          <w:b w:val="0"/>
          <w:sz w:val="28"/>
          <w:szCs w:val="28"/>
        </w:rPr>
        <w:t>7</w:t>
      </w:r>
      <w:r w:rsidR="00FF3015" w:rsidRPr="000A4290">
        <w:rPr>
          <w:rFonts w:ascii="Times New Roman" w:hAnsi="Times New Roman"/>
          <w:b w:val="0"/>
          <w:sz w:val="28"/>
          <w:szCs w:val="28"/>
        </w:rPr>
        <w:t xml:space="preserve">                            </w:t>
      </w:r>
      <w:r w:rsidR="00FF3015">
        <w:rPr>
          <w:rFonts w:ascii="Times New Roman" w:hAnsi="Times New Roman"/>
          <w:b w:val="0"/>
          <w:sz w:val="28"/>
          <w:szCs w:val="28"/>
        </w:rPr>
        <w:t xml:space="preserve">            </w:t>
      </w:r>
      <w:r w:rsidR="00FF3015" w:rsidRPr="000A4290">
        <w:rPr>
          <w:rFonts w:ascii="Times New Roman" w:hAnsi="Times New Roman"/>
          <w:b w:val="0"/>
          <w:sz w:val="28"/>
          <w:szCs w:val="28"/>
        </w:rPr>
        <w:t xml:space="preserve">   </w:t>
      </w:r>
      <w:r w:rsidR="00FF3015">
        <w:rPr>
          <w:rFonts w:ascii="Times New Roman" w:hAnsi="Times New Roman"/>
          <w:b w:val="0"/>
          <w:sz w:val="28"/>
          <w:szCs w:val="28"/>
        </w:rPr>
        <w:t xml:space="preserve">с. Момотово     </w:t>
      </w:r>
      <w:r w:rsidR="00FF3015">
        <w:rPr>
          <w:rFonts w:ascii="Times New Roman" w:hAnsi="Times New Roman"/>
          <w:b w:val="0"/>
          <w:sz w:val="28"/>
          <w:szCs w:val="28"/>
        </w:rPr>
        <w:tab/>
      </w:r>
      <w:r w:rsidR="00FF3015" w:rsidRPr="000A4290">
        <w:rPr>
          <w:rFonts w:ascii="Times New Roman" w:hAnsi="Times New Roman"/>
          <w:b w:val="0"/>
          <w:sz w:val="28"/>
          <w:szCs w:val="28"/>
        </w:rPr>
        <w:t xml:space="preserve">   </w:t>
      </w:r>
      <w:r w:rsidR="00FF3015">
        <w:rPr>
          <w:rFonts w:ascii="Times New Roman" w:hAnsi="Times New Roman"/>
          <w:b w:val="0"/>
          <w:sz w:val="28"/>
          <w:szCs w:val="28"/>
        </w:rPr>
        <w:t xml:space="preserve">                     </w:t>
      </w:r>
      <w:r w:rsidR="00FF3015" w:rsidRPr="000A4290">
        <w:rPr>
          <w:rFonts w:ascii="Times New Roman" w:hAnsi="Times New Roman"/>
          <w:b w:val="0"/>
          <w:sz w:val="28"/>
          <w:szCs w:val="28"/>
        </w:rPr>
        <w:t xml:space="preserve">    № </w:t>
      </w:r>
      <w:r w:rsidR="00FF3015">
        <w:rPr>
          <w:rFonts w:ascii="Times New Roman" w:hAnsi="Times New Roman"/>
          <w:b w:val="0"/>
          <w:sz w:val="28"/>
          <w:szCs w:val="28"/>
        </w:rPr>
        <w:t>1</w:t>
      </w:r>
      <w:r>
        <w:rPr>
          <w:rFonts w:ascii="Times New Roman" w:hAnsi="Times New Roman"/>
          <w:b w:val="0"/>
          <w:sz w:val="28"/>
          <w:szCs w:val="28"/>
        </w:rPr>
        <w:t>9</w:t>
      </w:r>
      <w:r w:rsidR="00FF3015">
        <w:rPr>
          <w:rFonts w:ascii="Times New Roman" w:hAnsi="Times New Roman"/>
          <w:b w:val="0"/>
          <w:sz w:val="28"/>
          <w:szCs w:val="28"/>
        </w:rPr>
        <w:t>-</w:t>
      </w:r>
      <w:r w:rsidR="00FB1D18">
        <w:rPr>
          <w:rFonts w:ascii="Times New Roman" w:hAnsi="Times New Roman"/>
          <w:b w:val="0"/>
          <w:sz w:val="28"/>
          <w:szCs w:val="28"/>
        </w:rPr>
        <w:t>2</w:t>
      </w:r>
    </w:p>
    <w:p w:rsidR="00FF3015" w:rsidRPr="000A4290" w:rsidRDefault="00FF3015" w:rsidP="00FF3015">
      <w:pPr>
        <w:ind w:firstLine="567"/>
        <w:jc w:val="both"/>
        <w:rPr>
          <w:bCs/>
          <w:kern w:val="32"/>
        </w:rPr>
      </w:pPr>
    </w:p>
    <w:p w:rsidR="00FF3015" w:rsidRPr="000A4290" w:rsidRDefault="00FF3015" w:rsidP="00FF3015">
      <w:pPr>
        <w:pStyle w:val="1"/>
        <w:spacing w:before="0" w:after="0"/>
        <w:jc w:val="both"/>
        <w:rPr>
          <w:rFonts w:ascii="Times New Roman" w:hAnsi="Times New Roman"/>
          <w:b w:val="0"/>
          <w:sz w:val="28"/>
          <w:szCs w:val="28"/>
        </w:rPr>
      </w:pPr>
      <w:r w:rsidRPr="000A4290">
        <w:rPr>
          <w:rFonts w:ascii="Times New Roman" w:hAnsi="Times New Roman"/>
          <w:b w:val="0"/>
          <w:sz w:val="28"/>
          <w:szCs w:val="28"/>
        </w:rPr>
        <w:t>О внесении изменений в Устав</w:t>
      </w:r>
    </w:p>
    <w:p w:rsidR="00FF3015" w:rsidRPr="000A4290" w:rsidRDefault="00FF3015" w:rsidP="00FF3015">
      <w:pPr>
        <w:ind w:firstLine="567"/>
        <w:jc w:val="both"/>
      </w:pPr>
    </w:p>
    <w:p w:rsidR="00FF3015" w:rsidRPr="000A4290" w:rsidRDefault="00FF3015" w:rsidP="00FF3015">
      <w:pPr>
        <w:autoSpaceDE w:val="0"/>
        <w:autoSpaceDN w:val="0"/>
        <w:adjustRightInd w:val="0"/>
        <w:ind w:firstLine="567"/>
        <w:jc w:val="both"/>
        <w:rPr>
          <w:bCs/>
          <w:kern w:val="32"/>
        </w:rPr>
      </w:pPr>
      <w:r w:rsidRPr="000A4290">
        <w:rPr>
          <w:bCs/>
          <w:kern w:val="32"/>
        </w:rPr>
        <w:t xml:space="preserve">В целях приведения Устава </w:t>
      </w:r>
      <w:r>
        <w:t xml:space="preserve">Момотовского </w:t>
      </w:r>
      <w:r w:rsidRPr="006E4A6D">
        <w:t xml:space="preserve">сельсовета </w:t>
      </w:r>
      <w:r>
        <w:t xml:space="preserve">Казачинского </w:t>
      </w:r>
      <w:r w:rsidRPr="006E4A6D">
        <w:t>района</w:t>
      </w:r>
      <w:r>
        <w:t xml:space="preserve"> </w:t>
      </w:r>
      <w:r w:rsidRPr="000A4290">
        <w:t>Красноярского края</w:t>
      </w:r>
      <w:r w:rsidRPr="000A4290">
        <w:rPr>
          <w:bCs/>
          <w:kern w:val="32"/>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w:t>
      </w:r>
      <w:r w:rsidR="00DB46BA">
        <w:rPr>
          <w:bCs/>
          <w:kern w:val="32"/>
        </w:rPr>
        <w:t>ом</w:t>
      </w:r>
      <w:r w:rsidRPr="000A4290">
        <w:rPr>
          <w:bCs/>
          <w:kern w:val="32"/>
        </w:rPr>
        <w:t xml:space="preserve"> </w:t>
      </w:r>
      <w:r>
        <w:t xml:space="preserve">Момотовского </w:t>
      </w:r>
      <w:r w:rsidRPr="006E4A6D">
        <w:t xml:space="preserve">сельсовета </w:t>
      </w:r>
      <w:r>
        <w:t xml:space="preserve">Казачинского </w:t>
      </w:r>
      <w:r w:rsidRPr="006E4A6D">
        <w:t>района</w:t>
      </w:r>
      <w:r w:rsidRPr="000A4290">
        <w:t xml:space="preserve"> Красноярского края</w:t>
      </w:r>
      <w:r w:rsidRPr="000A4290">
        <w:rPr>
          <w:bCs/>
          <w:kern w:val="32"/>
        </w:rPr>
        <w:t xml:space="preserve">, </w:t>
      </w:r>
      <w:r>
        <w:t xml:space="preserve">Момотовский </w:t>
      </w:r>
      <w:r w:rsidRPr="000A4290">
        <w:rPr>
          <w:bCs/>
          <w:kern w:val="32"/>
        </w:rPr>
        <w:t xml:space="preserve">сельский Совет депутатов </w:t>
      </w:r>
    </w:p>
    <w:p w:rsidR="00FF3015" w:rsidRPr="000A4290" w:rsidRDefault="00FF3015" w:rsidP="00FF3015">
      <w:pPr>
        <w:ind w:firstLine="567"/>
        <w:jc w:val="both"/>
        <w:rPr>
          <w:bCs/>
          <w:kern w:val="32"/>
        </w:rPr>
      </w:pPr>
      <w:r w:rsidRPr="000A4290">
        <w:rPr>
          <w:bCs/>
          <w:kern w:val="32"/>
        </w:rPr>
        <w:t>РЕШИЛ:</w:t>
      </w:r>
    </w:p>
    <w:p w:rsidR="00FF3015" w:rsidRPr="000A4290" w:rsidRDefault="00FF3015" w:rsidP="00FF3015">
      <w:pPr>
        <w:numPr>
          <w:ilvl w:val="0"/>
          <w:numId w:val="1"/>
        </w:numPr>
        <w:tabs>
          <w:tab w:val="left" w:pos="1134"/>
        </w:tabs>
        <w:ind w:left="0" w:firstLine="567"/>
        <w:jc w:val="both"/>
        <w:rPr>
          <w:bCs/>
          <w:kern w:val="32"/>
        </w:rPr>
      </w:pPr>
      <w:r w:rsidRPr="000A4290">
        <w:rPr>
          <w:bCs/>
          <w:kern w:val="32"/>
        </w:rPr>
        <w:t xml:space="preserve">Внести в Устав </w:t>
      </w:r>
      <w:r>
        <w:t xml:space="preserve">Момотовского </w:t>
      </w:r>
      <w:r w:rsidRPr="006E4A6D">
        <w:t xml:space="preserve">сельсовета </w:t>
      </w:r>
      <w:r>
        <w:t xml:space="preserve">Казачинского </w:t>
      </w:r>
      <w:r w:rsidRPr="000A4290">
        <w:t>района Красноярского края</w:t>
      </w:r>
      <w:r w:rsidRPr="000A4290">
        <w:rPr>
          <w:bCs/>
          <w:kern w:val="32"/>
        </w:rPr>
        <w:t xml:space="preserve"> следующие изменения:</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статью 4 изложить в следующей редакции:</w:t>
      </w:r>
    </w:p>
    <w:p w:rsidR="00FF3015" w:rsidRDefault="00FF3015" w:rsidP="00FF3015">
      <w:pPr>
        <w:ind w:right="-1" w:firstLine="567"/>
        <w:jc w:val="both"/>
        <w:rPr>
          <w:b/>
        </w:rPr>
      </w:pPr>
      <w:r w:rsidRPr="009171A0">
        <w:rPr>
          <w:b/>
          <w:bCs/>
          <w:kern w:val="32"/>
        </w:rPr>
        <w:t>«</w:t>
      </w:r>
      <w:r>
        <w:rPr>
          <w:b/>
        </w:rPr>
        <w:t>Статья 4. Права жителей поселения на осуществление местного самоуправления</w:t>
      </w:r>
    </w:p>
    <w:p w:rsidR="00FF3015" w:rsidRDefault="00FF3015" w:rsidP="00FF3015">
      <w:pPr>
        <w:tabs>
          <w:tab w:val="num" w:pos="709"/>
        </w:tabs>
        <w:ind w:right="-1" w:firstLine="567"/>
        <w:jc w:val="both"/>
      </w:pPr>
      <w: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F3015" w:rsidRDefault="00FF3015" w:rsidP="00FF3015">
      <w:pPr>
        <w:tabs>
          <w:tab w:val="num" w:pos="709"/>
        </w:tabs>
        <w:ind w:right="-1" w:firstLine="567"/>
        <w:jc w:val="both"/>
      </w:pPr>
      <w: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FF3015" w:rsidRDefault="00FF3015" w:rsidP="00FF3015">
      <w:pPr>
        <w:tabs>
          <w:tab w:val="num" w:pos="709"/>
        </w:tabs>
        <w:ind w:right="-1" w:firstLine="567"/>
        <w:jc w:val="both"/>
      </w:pPr>
      <w: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F3015" w:rsidRDefault="00FF3015" w:rsidP="00FF3015">
      <w:pPr>
        <w:tabs>
          <w:tab w:val="num" w:pos="780"/>
        </w:tabs>
        <w:ind w:right="-1" w:firstLine="567"/>
        <w:jc w:val="both"/>
      </w:pPr>
      <w: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F3015" w:rsidRDefault="00FF3015" w:rsidP="00FF3015">
      <w:pPr>
        <w:tabs>
          <w:tab w:val="num" w:pos="780"/>
        </w:tabs>
        <w:ind w:right="-1" w:firstLine="567"/>
        <w:jc w:val="both"/>
      </w:pPr>
      <w: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FF3015" w:rsidRDefault="00FF3015" w:rsidP="00FF3015">
      <w:pPr>
        <w:tabs>
          <w:tab w:val="num" w:pos="780"/>
        </w:tabs>
        <w:ind w:right="-1" w:firstLine="567"/>
        <w:jc w:val="both"/>
      </w:pPr>
      <w: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FF3015" w:rsidRPr="004C2357" w:rsidRDefault="00FF3015" w:rsidP="004C2357">
      <w:pPr>
        <w:autoSpaceDE w:val="0"/>
        <w:autoSpaceDN w:val="0"/>
        <w:adjustRightInd w:val="0"/>
        <w:ind w:firstLine="540"/>
        <w:jc w:val="both"/>
        <w:rPr>
          <w:rFonts w:eastAsiaTheme="minorHAnsi"/>
          <w:lang w:eastAsia="en-US"/>
        </w:rPr>
      </w:pPr>
      <w:r>
        <w:lastRenderedPageBreak/>
        <w:t xml:space="preserve">7. </w:t>
      </w:r>
      <w:r>
        <w:rPr>
          <w:bCs/>
        </w:rPr>
        <w:t>Муниципальные нормативные правовые акты</w:t>
      </w:r>
      <w:r>
        <w:t xml:space="preserve">, затрагивающие права, свободы и обязанности человека и гражданина, </w:t>
      </w:r>
      <w:r w:rsidR="004C2357">
        <w:rPr>
          <w:rFonts w:eastAsiaTheme="minorHAnsi"/>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t xml:space="preserve">вступают в силу после их официального опубликования в порядке, предусмотренном </w:t>
      </w:r>
      <w:r w:rsidRPr="00FF3015">
        <w:t>пунктами</w:t>
      </w:r>
      <w:r>
        <w:t xml:space="preserve"> </w:t>
      </w:r>
      <w:r w:rsidRPr="00FF3015">
        <w:t>8, 9 настоящей</w:t>
      </w:r>
      <w:r>
        <w:t xml:space="preserve"> статьи.</w:t>
      </w:r>
    </w:p>
    <w:p w:rsidR="00FF3015" w:rsidRDefault="00FF3015" w:rsidP="00FF3015">
      <w:pPr>
        <w:tabs>
          <w:tab w:val="num" w:pos="780"/>
        </w:tabs>
        <w:ind w:right="-1" w:firstLine="567"/>
        <w:jc w:val="both"/>
      </w:pPr>
      <w:r>
        <w:t xml:space="preserve">8. Опубликование муниципальных правовых актов осуществляется в течение 30 дней </w:t>
      </w:r>
      <w:r w:rsidRPr="00FF3015">
        <w:t>с момента подписания</w:t>
      </w:r>
      <w:r>
        <w:t>, в газете «Вестник», если иное не предусмотрено самим актом, настоящим Уставом или действующим законодательством.</w:t>
      </w:r>
    </w:p>
    <w:p w:rsidR="00FF3015" w:rsidRDefault="00FF3015" w:rsidP="00FF3015">
      <w:pPr>
        <w:tabs>
          <w:tab w:val="num" w:pos="780"/>
        </w:tabs>
        <w:ind w:right="-1" w:firstLine="567"/>
        <w:jc w:val="both"/>
      </w:pPr>
      <w:r>
        <w:t>9. Обнародование муниципального нормативного правового акта происходит путем доведения его полного текста до жителей Момотовского сельсовета</w:t>
      </w:r>
      <w:r w:rsidRPr="00F946F7">
        <w:t xml:space="preserve"> </w:t>
      </w:r>
      <w:r>
        <w:t>посредством:</w:t>
      </w:r>
    </w:p>
    <w:p w:rsidR="00526ABB" w:rsidRDefault="00526ABB" w:rsidP="00FF3015">
      <w:pPr>
        <w:tabs>
          <w:tab w:val="num" w:pos="780"/>
        </w:tabs>
        <w:ind w:right="-1" w:firstLine="567"/>
        <w:jc w:val="both"/>
      </w:pPr>
      <w:r>
        <w:t>-размещения на информационном стенде</w:t>
      </w:r>
      <w:r w:rsidR="00FF3015" w:rsidRPr="00B6636C">
        <w:t xml:space="preserve"> муниципального образования</w:t>
      </w:r>
    </w:p>
    <w:p w:rsidR="00526ABB" w:rsidRDefault="00526ABB" w:rsidP="00526ABB">
      <w:pPr>
        <w:ind w:right="-1"/>
        <w:jc w:val="both"/>
      </w:pPr>
      <w:r>
        <w:t>по адресу:</w:t>
      </w:r>
      <w:r w:rsidR="000E3773">
        <w:t xml:space="preserve"> Красноярский край, Казачинский район,</w:t>
      </w:r>
      <w:r>
        <w:t xml:space="preserve"> с. Момотово</w:t>
      </w:r>
      <w:r w:rsidR="000E3773">
        <w:t>,</w:t>
      </w:r>
      <w:r>
        <w:t xml:space="preserve"> ул. </w:t>
      </w:r>
      <w:proofErr w:type="gramStart"/>
      <w:r>
        <w:t>Центральная</w:t>
      </w:r>
      <w:proofErr w:type="gramEnd"/>
      <w:r w:rsidR="000E3773">
        <w:t>,</w:t>
      </w:r>
      <w:r>
        <w:t xml:space="preserve"> д. 2Б</w:t>
      </w:r>
      <w:r w:rsidR="00DB46BA">
        <w:t>;</w:t>
      </w:r>
    </w:p>
    <w:p w:rsidR="00F9743D" w:rsidRPr="000E3773" w:rsidRDefault="00F9743D" w:rsidP="000E3773">
      <w:pPr>
        <w:pStyle w:val="a3"/>
        <w:numPr>
          <w:ilvl w:val="1"/>
          <w:numId w:val="2"/>
        </w:numPr>
        <w:tabs>
          <w:tab w:val="num" w:pos="567"/>
        </w:tabs>
        <w:ind w:left="1276" w:right="-1" w:hanging="709"/>
        <w:jc w:val="both"/>
      </w:pPr>
      <w:r w:rsidRPr="000E3773">
        <w:rPr>
          <w:b/>
          <w:bCs/>
          <w:kern w:val="32"/>
        </w:rPr>
        <w:t>пункт 1 статьи 8 дополнить подпунктом 15 следующего содержания:</w:t>
      </w:r>
    </w:p>
    <w:p w:rsidR="00F9743D" w:rsidRPr="00F9743D" w:rsidRDefault="00F9743D" w:rsidP="00F9743D">
      <w:pPr>
        <w:tabs>
          <w:tab w:val="left" w:pos="1134"/>
          <w:tab w:val="left" w:pos="1276"/>
        </w:tabs>
        <w:ind w:firstLine="567"/>
        <w:jc w:val="both"/>
        <w:rPr>
          <w:b/>
          <w:bCs/>
          <w:kern w:val="32"/>
        </w:rPr>
      </w:pPr>
      <w:r>
        <w:rPr>
          <w:bCs/>
          <w:kern w:val="3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F9743D">
        <w:rPr>
          <w:b/>
          <w:bCs/>
          <w:kern w:val="32"/>
        </w:rPr>
        <w:t xml:space="preserve">  </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в статье 13:</w:t>
      </w:r>
    </w:p>
    <w:p w:rsidR="00FF3015" w:rsidRDefault="00FF3015" w:rsidP="00FF3015">
      <w:pPr>
        <w:tabs>
          <w:tab w:val="left" w:pos="1134"/>
          <w:tab w:val="left" w:pos="1276"/>
        </w:tabs>
        <w:ind w:firstLine="567"/>
        <w:jc w:val="both"/>
        <w:rPr>
          <w:b/>
          <w:bCs/>
          <w:kern w:val="32"/>
        </w:rPr>
      </w:pPr>
      <w:r>
        <w:rPr>
          <w:b/>
          <w:bCs/>
          <w:kern w:val="32"/>
        </w:rPr>
        <w:t>- дополнить пунктом 1.1 следующего содержания:</w:t>
      </w:r>
    </w:p>
    <w:p w:rsidR="00FF3015" w:rsidRPr="00B6636C" w:rsidRDefault="00FF3015" w:rsidP="00FF3015">
      <w:pPr>
        <w:tabs>
          <w:tab w:val="left" w:pos="1134"/>
          <w:tab w:val="left" w:pos="1276"/>
        </w:tabs>
        <w:ind w:firstLine="567"/>
        <w:jc w:val="both"/>
        <w:rPr>
          <w:bCs/>
          <w:kern w:val="32"/>
        </w:rPr>
      </w:pPr>
      <w:r w:rsidRPr="00251EC4">
        <w:rPr>
          <w:bCs/>
          <w:kern w:val="32"/>
        </w:rPr>
        <w:t>«</w:t>
      </w:r>
      <w:r w:rsidRPr="00251EC4">
        <w:rPr>
          <w:color w:val="000000"/>
        </w:rPr>
        <w:t>1.1. Глава поселения осуществляет свои полномочия на</w:t>
      </w:r>
      <w:r w:rsidRPr="00251EC4">
        <w:rPr>
          <w:i/>
          <w:color w:val="000000"/>
        </w:rPr>
        <w:t xml:space="preserve"> </w:t>
      </w:r>
      <w:r w:rsidRPr="00B6636C">
        <w:rPr>
          <w:color w:val="000000"/>
        </w:rPr>
        <w:t>постоянной основе</w:t>
      </w:r>
      <w:r w:rsidRPr="00B6636C">
        <w:rPr>
          <w:bCs/>
          <w:kern w:val="32"/>
        </w:rPr>
        <w:t>»;</w:t>
      </w:r>
    </w:p>
    <w:p w:rsidR="00FF3015" w:rsidRDefault="00FF3015" w:rsidP="00FF3015">
      <w:pPr>
        <w:pStyle w:val="a3"/>
        <w:tabs>
          <w:tab w:val="left" w:pos="1276"/>
        </w:tabs>
        <w:ind w:left="0" w:firstLine="567"/>
        <w:jc w:val="both"/>
        <w:rPr>
          <w:b/>
          <w:bCs/>
          <w:kern w:val="32"/>
        </w:rPr>
      </w:pPr>
      <w:r>
        <w:rPr>
          <w:b/>
          <w:bCs/>
          <w:kern w:val="32"/>
        </w:rPr>
        <w:t>- пункт 7 изложить в следующей редакции:</w:t>
      </w:r>
    </w:p>
    <w:p w:rsidR="00FF3015" w:rsidRPr="006803B1" w:rsidRDefault="00FF3015" w:rsidP="00FF3015">
      <w:pPr>
        <w:tabs>
          <w:tab w:val="left" w:pos="1134"/>
          <w:tab w:val="left" w:pos="1276"/>
        </w:tabs>
        <w:ind w:firstLine="567"/>
        <w:jc w:val="both"/>
        <w:rPr>
          <w:b/>
          <w:bCs/>
          <w:kern w:val="32"/>
        </w:rPr>
      </w:pPr>
      <w:r>
        <w:rPr>
          <w:bCs/>
          <w:kern w:val="32"/>
        </w:rPr>
        <w:t>«</w:t>
      </w:r>
      <w:r>
        <w:t xml:space="preserve">7. </w:t>
      </w:r>
      <w:proofErr w:type="gramStart"/>
      <w:r>
        <w:t>Глава поселения</w:t>
      </w:r>
      <w:r>
        <w:rPr>
          <w:color w:val="000000"/>
        </w:rPr>
        <w:t xml:space="preserve"> </w:t>
      </w:r>
      <w:r>
        <w:t>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rsidR="00BF74D8">
        <w:t>нструментами»</w:t>
      </w:r>
      <w:r>
        <w:rPr>
          <w:bCs/>
          <w:kern w:val="32"/>
        </w:rPr>
        <w:t>»;</w:t>
      </w:r>
    </w:p>
    <w:p w:rsidR="00FF3015" w:rsidRPr="00110CA0"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w:t>
      </w:r>
      <w:r w:rsidRPr="00110CA0">
        <w:rPr>
          <w:b/>
          <w:bCs/>
          <w:kern w:val="32"/>
        </w:rPr>
        <w:t xml:space="preserve">в подпункте 2.11 пункта 2 статьи 15 цифры </w:t>
      </w:r>
      <w:r w:rsidRPr="00110CA0">
        <w:rPr>
          <w:bCs/>
          <w:kern w:val="32"/>
        </w:rPr>
        <w:t>«3, 5»</w:t>
      </w:r>
      <w:r w:rsidRPr="00110CA0">
        <w:rPr>
          <w:b/>
          <w:bCs/>
          <w:kern w:val="32"/>
        </w:rPr>
        <w:t xml:space="preserve"> заменить цифрами </w:t>
      </w:r>
      <w:r w:rsidRPr="00110CA0">
        <w:rPr>
          <w:bCs/>
          <w:kern w:val="32"/>
        </w:rPr>
        <w:t>«3, 5, 7.2»;</w:t>
      </w:r>
    </w:p>
    <w:p w:rsidR="00FF3015" w:rsidRPr="001C3170" w:rsidRDefault="00FF3015" w:rsidP="00FF3015">
      <w:pPr>
        <w:pStyle w:val="a3"/>
        <w:numPr>
          <w:ilvl w:val="1"/>
          <w:numId w:val="2"/>
        </w:numPr>
        <w:tabs>
          <w:tab w:val="left" w:pos="1134"/>
          <w:tab w:val="left" w:pos="1276"/>
        </w:tabs>
        <w:ind w:left="0" w:firstLine="567"/>
        <w:jc w:val="both"/>
        <w:rPr>
          <w:bCs/>
          <w:kern w:val="32"/>
        </w:rPr>
      </w:pPr>
      <w:r>
        <w:rPr>
          <w:b/>
          <w:bCs/>
          <w:kern w:val="32"/>
        </w:rPr>
        <w:t xml:space="preserve"> </w:t>
      </w:r>
      <w:r w:rsidRPr="001C3170">
        <w:rPr>
          <w:b/>
          <w:bCs/>
          <w:kern w:val="32"/>
        </w:rPr>
        <w:t xml:space="preserve">в пункте </w:t>
      </w:r>
      <w:r>
        <w:rPr>
          <w:b/>
          <w:bCs/>
          <w:kern w:val="32"/>
        </w:rPr>
        <w:t>10</w:t>
      </w:r>
      <w:r w:rsidRPr="001C3170">
        <w:rPr>
          <w:b/>
          <w:bCs/>
          <w:kern w:val="32"/>
        </w:rPr>
        <w:t xml:space="preserve"> статьи 16 слова </w:t>
      </w:r>
      <w:r w:rsidRPr="001C3170">
        <w:rPr>
          <w:bCs/>
          <w:kern w:val="32"/>
        </w:rPr>
        <w:t>«переподготовку и повышение квалификации»</w:t>
      </w:r>
      <w:r w:rsidRPr="001C3170">
        <w:rPr>
          <w:b/>
          <w:bCs/>
          <w:kern w:val="32"/>
        </w:rPr>
        <w:t xml:space="preserve"> </w:t>
      </w:r>
      <w:r>
        <w:rPr>
          <w:b/>
          <w:bCs/>
          <w:kern w:val="32"/>
        </w:rPr>
        <w:t xml:space="preserve">заменить словами </w:t>
      </w:r>
      <w:r w:rsidRPr="00110CA0">
        <w:rPr>
          <w:bCs/>
          <w:kern w:val="32"/>
        </w:rPr>
        <w:t>«профессиональное образование и дополнительное профессиональное образование»;</w:t>
      </w:r>
    </w:p>
    <w:p w:rsidR="004C2357" w:rsidRPr="004C2357" w:rsidRDefault="004C2357" w:rsidP="004C2357">
      <w:pPr>
        <w:pStyle w:val="a3"/>
        <w:numPr>
          <w:ilvl w:val="1"/>
          <w:numId w:val="2"/>
        </w:numPr>
        <w:autoSpaceDE w:val="0"/>
        <w:autoSpaceDN w:val="0"/>
        <w:adjustRightInd w:val="0"/>
        <w:ind w:left="0" w:firstLine="567"/>
        <w:jc w:val="both"/>
        <w:rPr>
          <w:rFonts w:eastAsiaTheme="minorHAnsi"/>
          <w:b/>
          <w:bCs/>
          <w:lang w:eastAsia="en-US"/>
        </w:rPr>
      </w:pPr>
      <w:r w:rsidRPr="004C2357">
        <w:rPr>
          <w:b/>
          <w:bCs/>
          <w:kern w:val="32"/>
        </w:rPr>
        <w:t xml:space="preserve">Пункт 4 статьи 19 </w:t>
      </w:r>
      <w:r w:rsidRPr="004C2357">
        <w:rPr>
          <w:bCs/>
          <w:kern w:val="32"/>
        </w:rPr>
        <w:t>после слов «человека и гражданина</w:t>
      </w:r>
      <w:proofErr w:type="gramStart"/>
      <w:r w:rsidRPr="004C2357">
        <w:rPr>
          <w:bCs/>
          <w:kern w:val="32"/>
        </w:rPr>
        <w:t>,»</w:t>
      </w:r>
      <w:proofErr w:type="gramEnd"/>
      <w:r w:rsidRPr="004C2357">
        <w:rPr>
          <w:bCs/>
          <w:kern w:val="32"/>
        </w:rPr>
        <w:t xml:space="preserve"> дополнить словами «</w:t>
      </w:r>
      <w:r w:rsidRPr="004C2357">
        <w:rPr>
          <w:rFonts w:eastAsiaTheme="minorHAnsi"/>
          <w:bCs/>
          <w:lang w:eastAsia="en-US"/>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eastAsiaTheme="minorHAnsi"/>
          <w:bCs/>
          <w:lang w:eastAsia="en-US"/>
        </w:rPr>
        <w:t>»;</w:t>
      </w:r>
    </w:p>
    <w:p w:rsidR="00FF3015" w:rsidRDefault="00FF3015" w:rsidP="004C2357">
      <w:pPr>
        <w:pStyle w:val="a3"/>
        <w:numPr>
          <w:ilvl w:val="1"/>
          <w:numId w:val="2"/>
        </w:numPr>
        <w:tabs>
          <w:tab w:val="left" w:pos="1134"/>
          <w:tab w:val="left" w:pos="1276"/>
        </w:tabs>
        <w:ind w:left="0" w:firstLine="567"/>
        <w:jc w:val="both"/>
        <w:rPr>
          <w:b/>
          <w:bCs/>
          <w:kern w:val="32"/>
        </w:rPr>
      </w:pPr>
      <w:r>
        <w:rPr>
          <w:b/>
          <w:bCs/>
          <w:kern w:val="32"/>
        </w:rPr>
        <w:t>пункт 1 статьи 17 изложить в следующей редакции:</w:t>
      </w:r>
    </w:p>
    <w:p w:rsidR="00FF3015" w:rsidRDefault="00FF3015" w:rsidP="00FF3015">
      <w:pPr>
        <w:pStyle w:val="a3"/>
        <w:tabs>
          <w:tab w:val="left" w:pos="1134"/>
          <w:tab w:val="left" w:pos="1276"/>
        </w:tabs>
        <w:ind w:left="0" w:firstLine="567"/>
        <w:jc w:val="both"/>
        <w:rPr>
          <w:bCs/>
          <w:kern w:val="32"/>
        </w:rPr>
      </w:pPr>
      <w:r w:rsidRPr="000A3237">
        <w:rPr>
          <w:bCs/>
          <w:kern w:val="32"/>
        </w:rPr>
        <w:t>«</w:t>
      </w:r>
      <w:r>
        <w:t>1</w:t>
      </w:r>
      <w:r>
        <w:rPr>
          <w:i/>
        </w:rPr>
        <w:t xml:space="preserve">. </w:t>
      </w:r>
      <w:proofErr w:type="gramStart"/>
      <w:r>
        <w:t xml:space="preserve">В случае досрочного прекращения полномочий Главы поселения либо применения к нему по решению суда мер процессуального принуждения в </w:t>
      </w:r>
      <w:r>
        <w:lastRenderedPageBreak/>
        <w:t xml:space="preserve">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поселения, то эти обязанности исполняет </w:t>
      </w:r>
      <w:r w:rsidR="00B6636C">
        <w:t>специалист 1 категории</w:t>
      </w:r>
      <w:r w:rsidRPr="000A3237">
        <w:rPr>
          <w:bCs/>
          <w:kern w:val="32"/>
        </w:rPr>
        <w:t>»;</w:t>
      </w:r>
      <w:proofErr w:type="gramEnd"/>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пункт 5 статьи 20 изложить в следующей редакции:</w:t>
      </w:r>
    </w:p>
    <w:p w:rsidR="00FF3015" w:rsidRPr="001C3170" w:rsidRDefault="00FF3015" w:rsidP="00FF3015">
      <w:pPr>
        <w:pStyle w:val="a3"/>
        <w:tabs>
          <w:tab w:val="left" w:pos="1134"/>
          <w:tab w:val="left" w:pos="1276"/>
        </w:tabs>
        <w:ind w:left="0" w:firstLine="567"/>
        <w:jc w:val="both"/>
        <w:rPr>
          <w:bCs/>
          <w:kern w:val="32"/>
        </w:rPr>
      </w:pPr>
      <w:r>
        <w:t>«</w:t>
      </w:r>
      <w:r w:rsidRPr="00795B13">
        <w:t xml:space="preserve">5. Депутатом Совета может быть избран гражданин Российской Федерации, достигший на день голосования возраста 18 лет, </w:t>
      </w:r>
      <w:r w:rsidR="00BF74D8">
        <w:t>обладающий избирательным правом</w:t>
      </w:r>
      <w:r>
        <w:t>»;</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подпункт 1.</w:t>
      </w:r>
      <w:r w:rsidR="004C2357">
        <w:rPr>
          <w:b/>
          <w:bCs/>
          <w:kern w:val="32"/>
        </w:rPr>
        <w:t>4</w:t>
      </w:r>
      <w:r>
        <w:rPr>
          <w:b/>
          <w:bCs/>
          <w:kern w:val="32"/>
        </w:rPr>
        <w:t xml:space="preserve"> пункта 1 статьи 22 изложить в следующей редакции:</w:t>
      </w:r>
    </w:p>
    <w:p w:rsidR="00FF3015" w:rsidRDefault="00FF3015" w:rsidP="00FF3015">
      <w:pPr>
        <w:pStyle w:val="a3"/>
        <w:tabs>
          <w:tab w:val="left" w:pos="1134"/>
          <w:tab w:val="left" w:pos="1276"/>
        </w:tabs>
        <w:ind w:left="0" w:firstLine="567"/>
        <w:jc w:val="both"/>
        <w:rPr>
          <w:b/>
          <w:bCs/>
          <w:kern w:val="32"/>
        </w:rPr>
      </w:pPr>
      <w:r w:rsidRPr="00B36AD5">
        <w:rPr>
          <w:bCs/>
          <w:kern w:val="32"/>
        </w:rPr>
        <w:t>«</w:t>
      </w:r>
      <w:r w:rsidR="004C2357">
        <w:rPr>
          <w:bCs/>
          <w:kern w:val="32"/>
        </w:rPr>
        <w:t>1.4</w:t>
      </w:r>
      <w:r>
        <w:rPr>
          <w:bCs/>
          <w:kern w:val="32"/>
        </w:rPr>
        <w:t xml:space="preserve">. </w:t>
      </w:r>
      <w:r w:rsidRPr="00795B13">
        <w:t>в случае преобразования поселения, осуществляемого в соответствии с частями 3, 5</w:t>
      </w:r>
      <w:r>
        <w:t>, 7.2</w:t>
      </w:r>
      <w:r w:rsidRPr="00795B13">
        <w:t xml:space="preserve"> статьи 13 Федерального закона от 06.10.2003 № 131-ФЗ «Об общих принципах организации местного самоуправления в Российской Федерации», а также</w:t>
      </w:r>
      <w:r w:rsidR="00BF74D8">
        <w:t xml:space="preserve"> в случае упразднения поселения</w:t>
      </w:r>
      <w:r w:rsidRPr="00B36AD5">
        <w:rPr>
          <w:bCs/>
          <w:kern w:val="32"/>
        </w:rPr>
        <w:t>»;</w:t>
      </w:r>
    </w:p>
    <w:p w:rsidR="004C2357"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w:t>
      </w:r>
      <w:r w:rsidR="004C2357">
        <w:rPr>
          <w:b/>
          <w:bCs/>
          <w:kern w:val="32"/>
        </w:rPr>
        <w:t xml:space="preserve">в статье 27 </w:t>
      </w:r>
    </w:p>
    <w:p w:rsidR="00FF3015" w:rsidRDefault="004C2357" w:rsidP="004C2357">
      <w:pPr>
        <w:pStyle w:val="a3"/>
        <w:tabs>
          <w:tab w:val="left" w:pos="1134"/>
          <w:tab w:val="left" w:pos="1276"/>
        </w:tabs>
        <w:ind w:left="567"/>
        <w:jc w:val="both"/>
        <w:rPr>
          <w:b/>
          <w:bCs/>
          <w:kern w:val="32"/>
        </w:rPr>
      </w:pPr>
      <w:r>
        <w:rPr>
          <w:b/>
          <w:bCs/>
          <w:kern w:val="32"/>
        </w:rPr>
        <w:t xml:space="preserve">- </w:t>
      </w:r>
      <w:r w:rsidR="00FF3015">
        <w:rPr>
          <w:b/>
          <w:bCs/>
          <w:kern w:val="32"/>
        </w:rPr>
        <w:t xml:space="preserve">в абзаце первом пункта 4 слова </w:t>
      </w:r>
      <w:r w:rsidR="00FF3015" w:rsidRPr="00F07BD3">
        <w:t>«Глава сельсовета в течение 10 дней с момента поступления к нему решения п</w:t>
      </w:r>
      <w:r w:rsidR="00BF74D8">
        <w:t>одписывает и обнародует решение</w:t>
      </w:r>
      <w:r w:rsidR="00FF3015" w:rsidRPr="00F07BD3">
        <w:t>»</w:t>
      </w:r>
      <w:r w:rsidR="00FF3015">
        <w:rPr>
          <w:b/>
          <w:bCs/>
          <w:kern w:val="32"/>
        </w:rPr>
        <w:t xml:space="preserve"> исключить;</w:t>
      </w:r>
    </w:p>
    <w:p w:rsidR="004C2357" w:rsidRDefault="004C2357" w:rsidP="004B2B52">
      <w:pPr>
        <w:pStyle w:val="a3"/>
        <w:tabs>
          <w:tab w:val="left" w:pos="1134"/>
          <w:tab w:val="left" w:pos="1276"/>
        </w:tabs>
        <w:ind w:left="0" w:firstLine="567"/>
        <w:jc w:val="both"/>
        <w:rPr>
          <w:b/>
          <w:bCs/>
          <w:kern w:val="32"/>
        </w:rPr>
      </w:pPr>
      <w:r>
        <w:rPr>
          <w:b/>
          <w:bCs/>
          <w:kern w:val="32"/>
        </w:rPr>
        <w:t xml:space="preserve">- </w:t>
      </w:r>
      <w:r w:rsidR="004B2B52">
        <w:rPr>
          <w:b/>
          <w:bCs/>
          <w:kern w:val="32"/>
        </w:rPr>
        <w:t xml:space="preserve">пункт 6 </w:t>
      </w:r>
      <w:r w:rsidR="004B2B52" w:rsidRPr="004C2357">
        <w:rPr>
          <w:bCs/>
          <w:kern w:val="32"/>
        </w:rPr>
        <w:t>после слов «человека и гражданина</w:t>
      </w:r>
      <w:proofErr w:type="gramStart"/>
      <w:r w:rsidR="004B2B52" w:rsidRPr="004C2357">
        <w:rPr>
          <w:bCs/>
          <w:kern w:val="32"/>
        </w:rPr>
        <w:t>,»</w:t>
      </w:r>
      <w:proofErr w:type="gramEnd"/>
      <w:r w:rsidR="004B2B52" w:rsidRPr="004C2357">
        <w:rPr>
          <w:bCs/>
          <w:kern w:val="32"/>
        </w:rPr>
        <w:t xml:space="preserve"> дополнить словами «</w:t>
      </w:r>
      <w:r w:rsidR="004B2B52" w:rsidRPr="004C2357">
        <w:rPr>
          <w:rFonts w:eastAsiaTheme="minorHAnsi"/>
          <w:bCs/>
          <w:lang w:eastAsia="en-US"/>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4B2B52">
        <w:rPr>
          <w:rFonts w:eastAsiaTheme="minorHAnsi"/>
          <w:bCs/>
          <w:lang w:eastAsia="en-US"/>
        </w:rPr>
        <w:t>»</w:t>
      </w:r>
    </w:p>
    <w:p w:rsidR="00FF3015" w:rsidRPr="00F07BD3" w:rsidRDefault="00FF3015" w:rsidP="00FF3015">
      <w:pPr>
        <w:pStyle w:val="a3"/>
        <w:numPr>
          <w:ilvl w:val="1"/>
          <w:numId w:val="2"/>
        </w:numPr>
        <w:tabs>
          <w:tab w:val="left" w:pos="1276"/>
        </w:tabs>
        <w:ind w:left="0" w:firstLine="567"/>
        <w:jc w:val="both"/>
        <w:rPr>
          <w:b/>
        </w:rPr>
      </w:pPr>
      <w:r w:rsidRPr="00F07BD3">
        <w:rPr>
          <w:b/>
          <w:bCs/>
          <w:kern w:val="32"/>
        </w:rPr>
        <w:t xml:space="preserve">пункт </w:t>
      </w:r>
      <w:r w:rsidRPr="00F07BD3">
        <w:rPr>
          <w:b/>
        </w:rPr>
        <w:t>7 статьи 28 изложить в следующей редакции:</w:t>
      </w:r>
    </w:p>
    <w:p w:rsidR="00FF3015" w:rsidRPr="00F07BD3" w:rsidRDefault="00FF3015" w:rsidP="00FF3015">
      <w:pPr>
        <w:pStyle w:val="a3"/>
        <w:tabs>
          <w:tab w:val="left" w:pos="1276"/>
        </w:tabs>
        <w:ind w:left="0" w:firstLine="567"/>
        <w:jc w:val="both"/>
      </w:pPr>
      <w:r w:rsidRPr="00F07BD3">
        <w:rPr>
          <w:bCs/>
          <w:kern w:val="32"/>
        </w:rPr>
        <w:t>«7</w:t>
      </w:r>
      <w:r w:rsidRPr="00F07BD3">
        <w:t xml:space="preserve">.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r w:rsidR="00BF74D8">
        <w:t>и другими федеральными законами</w:t>
      </w:r>
      <w:r w:rsidRPr="00F07BD3">
        <w:t>»;</w:t>
      </w:r>
    </w:p>
    <w:p w:rsidR="00FF3015" w:rsidRDefault="00FF3015" w:rsidP="00FF3015">
      <w:pPr>
        <w:pStyle w:val="a3"/>
        <w:numPr>
          <w:ilvl w:val="1"/>
          <w:numId w:val="2"/>
        </w:numPr>
        <w:tabs>
          <w:tab w:val="left" w:pos="1276"/>
        </w:tabs>
        <w:ind w:left="0" w:firstLine="567"/>
        <w:jc w:val="both"/>
        <w:rPr>
          <w:b/>
          <w:bCs/>
          <w:kern w:val="32"/>
        </w:rPr>
      </w:pPr>
      <w:r>
        <w:rPr>
          <w:b/>
          <w:bCs/>
          <w:kern w:val="32"/>
        </w:rPr>
        <w:t>пункт 7 статьи 29 дополнить абзацем вторым следующего содержания:</w:t>
      </w:r>
    </w:p>
    <w:p w:rsidR="00FF3015" w:rsidRPr="006824FD" w:rsidRDefault="00FF3015" w:rsidP="00FF3015">
      <w:pPr>
        <w:ind w:firstLine="567"/>
        <w:jc w:val="both"/>
      </w:pPr>
      <w:r>
        <w:t>«</w:t>
      </w:r>
      <w:r w:rsidRPr="003D472A">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rsidR="00BF74D8">
        <w:t>о образования данного заявления</w:t>
      </w:r>
      <w:r>
        <w:t>»;</w:t>
      </w:r>
    </w:p>
    <w:p w:rsidR="00FF3015" w:rsidRDefault="00FF3015" w:rsidP="00FF3015">
      <w:pPr>
        <w:pStyle w:val="a3"/>
        <w:numPr>
          <w:ilvl w:val="1"/>
          <w:numId w:val="2"/>
        </w:numPr>
        <w:tabs>
          <w:tab w:val="left" w:pos="1276"/>
        </w:tabs>
        <w:ind w:left="0" w:firstLine="567"/>
        <w:jc w:val="both"/>
        <w:rPr>
          <w:b/>
          <w:bCs/>
          <w:kern w:val="32"/>
        </w:rPr>
      </w:pPr>
      <w:r>
        <w:rPr>
          <w:b/>
          <w:bCs/>
          <w:kern w:val="32"/>
        </w:rPr>
        <w:t>пункт 3 статьи 30 исключить;</w:t>
      </w:r>
    </w:p>
    <w:p w:rsidR="00FF3015" w:rsidRDefault="00FF3015" w:rsidP="00FF3015">
      <w:pPr>
        <w:pStyle w:val="a3"/>
        <w:numPr>
          <w:ilvl w:val="1"/>
          <w:numId w:val="2"/>
        </w:numPr>
        <w:tabs>
          <w:tab w:val="left" w:pos="1276"/>
        </w:tabs>
        <w:ind w:left="0" w:firstLine="567"/>
        <w:jc w:val="both"/>
        <w:rPr>
          <w:b/>
          <w:bCs/>
          <w:kern w:val="32"/>
        </w:rPr>
      </w:pPr>
      <w:r>
        <w:rPr>
          <w:b/>
          <w:bCs/>
          <w:kern w:val="32"/>
        </w:rPr>
        <w:t>подпункт 2 пункта 2 статьи 30.1 изложить в следующей редакции:</w:t>
      </w:r>
    </w:p>
    <w:p w:rsidR="00FF3015" w:rsidRPr="00795B13" w:rsidRDefault="00FF3015" w:rsidP="00FF3015">
      <w:pPr>
        <w:autoSpaceDE w:val="0"/>
        <w:autoSpaceDN w:val="0"/>
        <w:adjustRightInd w:val="0"/>
        <w:ind w:firstLine="567"/>
        <w:jc w:val="both"/>
      </w:pPr>
      <w:r>
        <w:rPr>
          <w:bCs/>
          <w:kern w:val="32"/>
        </w:rPr>
        <w:t>«</w:t>
      </w:r>
      <w:r w:rsidRPr="00795B13">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795B13">
        <w:t>полномочиями</w:t>
      </w:r>
      <w:proofErr w:type="gramEnd"/>
      <w:r w:rsidRPr="00795B13">
        <w:t xml:space="preserve"> по осуществлению которого наделены органы местного самоуправления. Разработка и принятие указанных административных регламентов </w:t>
      </w:r>
      <w:r w:rsidRPr="00795B13">
        <w:lastRenderedPageBreak/>
        <w:t>осуществляются в порядке, установленном нормативными правовыми актами Красноярского края</w:t>
      </w:r>
      <w:r>
        <w:t>»</w:t>
      </w:r>
      <w:r w:rsidRPr="00795B13">
        <w:t>;</w:t>
      </w:r>
    </w:p>
    <w:p w:rsidR="00FF3015" w:rsidRDefault="00FF3015" w:rsidP="00FF3015">
      <w:pPr>
        <w:pStyle w:val="a3"/>
        <w:numPr>
          <w:ilvl w:val="1"/>
          <w:numId w:val="2"/>
        </w:numPr>
        <w:tabs>
          <w:tab w:val="left" w:pos="1276"/>
        </w:tabs>
        <w:ind w:left="0" w:firstLine="567"/>
        <w:jc w:val="both"/>
        <w:rPr>
          <w:b/>
          <w:bCs/>
          <w:kern w:val="32"/>
        </w:rPr>
      </w:pPr>
      <w:r>
        <w:rPr>
          <w:b/>
          <w:bCs/>
          <w:kern w:val="32"/>
        </w:rPr>
        <w:t xml:space="preserve">в подпункте 5.1 пункта 5 статьи 34 слова </w:t>
      </w:r>
      <w:r w:rsidRPr="0057402D">
        <w:rPr>
          <w:bCs/>
          <w:kern w:val="32"/>
        </w:rPr>
        <w:t>«выборов органов местного самоуправления»</w:t>
      </w:r>
      <w:r>
        <w:rPr>
          <w:b/>
          <w:bCs/>
          <w:kern w:val="32"/>
        </w:rPr>
        <w:t xml:space="preserve"> заменить словами </w:t>
      </w:r>
      <w:r w:rsidRPr="0057402D">
        <w:rPr>
          <w:bCs/>
          <w:kern w:val="32"/>
        </w:rPr>
        <w:t>«выборов в органы местного самоуправления»</w:t>
      </w:r>
      <w:r>
        <w:rPr>
          <w:bCs/>
          <w:kern w:val="32"/>
        </w:rPr>
        <w:t>;</w:t>
      </w:r>
    </w:p>
    <w:p w:rsidR="00FF3015" w:rsidRDefault="00FF3015" w:rsidP="00FF3015">
      <w:pPr>
        <w:pStyle w:val="a3"/>
        <w:numPr>
          <w:ilvl w:val="1"/>
          <w:numId w:val="2"/>
        </w:numPr>
        <w:tabs>
          <w:tab w:val="left" w:pos="1276"/>
        </w:tabs>
        <w:ind w:left="0" w:firstLine="567"/>
        <w:jc w:val="both"/>
        <w:rPr>
          <w:b/>
          <w:bCs/>
          <w:kern w:val="32"/>
        </w:rPr>
      </w:pPr>
      <w:r>
        <w:rPr>
          <w:b/>
          <w:bCs/>
          <w:kern w:val="32"/>
        </w:rPr>
        <w:t>подпункт 1 пункта 2 статьи 39 изложить в следующей редакции:</w:t>
      </w:r>
    </w:p>
    <w:p w:rsidR="00FF3015" w:rsidRPr="002A5DCF" w:rsidRDefault="00FF3015" w:rsidP="00FF3015">
      <w:pPr>
        <w:ind w:right="-1" w:firstLine="567"/>
        <w:jc w:val="both"/>
        <w:rPr>
          <w:bCs/>
          <w:kern w:val="32"/>
        </w:rPr>
      </w:pPr>
      <w:proofErr w:type="gramStart"/>
      <w:r>
        <w:rPr>
          <w:bCs/>
          <w:kern w:val="32"/>
        </w:rPr>
        <w:t>«</w:t>
      </w:r>
      <w:r w:rsidR="006A090E">
        <w:t>1) проект У</w:t>
      </w:r>
      <w:r w:rsidRPr="001E0785">
        <w:t>става муниципального образования, а также проект муниципального нормативного правового акта о внесении и</w:t>
      </w:r>
      <w:r w:rsidR="006A090E">
        <w:t>зменений и дополнений в данный У</w:t>
      </w:r>
      <w:r w:rsidRPr="001E0785">
        <w:t xml:space="preserve">став, кроме случаев, когда в устав муниципального образования вносятся изменения в форме точного воспроизведения положений Конституции Российской </w:t>
      </w:r>
      <w:r w:rsidR="00956240">
        <w:t>Федерации, федеральных законов</w:t>
      </w:r>
      <w:r w:rsidR="009E08B3">
        <w:t xml:space="preserve"> </w:t>
      </w:r>
      <w:r w:rsidR="004C2357">
        <w:t xml:space="preserve">Устава </w:t>
      </w:r>
      <w:r w:rsidR="009E08B3">
        <w:t xml:space="preserve">или законов Красноярского края </w:t>
      </w:r>
      <w:r w:rsidR="00956240">
        <w:t xml:space="preserve"> </w:t>
      </w:r>
      <w:r w:rsidRPr="001E0785">
        <w:t>в целях приведения устава в соответствие с этим</w:t>
      </w:r>
      <w:r w:rsidR="00956240">
        <w:t>и нормативными правовыми актами</w:t>
      </w:r>
      <w:r>
        <w:rPr>
          <w:bCs/>
          <w:kern w:val="32"/>
        </w:rPr>
        <w:t>»;</w:t>
      </w:r>
      <w:proofErr w:type="gramEnd"/>
    </w:p>
    <w:p w:rsidR="00FF3015" w:rsidRDefault="00FF3015" w:rsidP="00FF3015">
      <w:pPr>
        <w:pStyle w:val="a3"/>
        <w:numPr>
          <w:ilvl w:val="1"/>
          <w:numId w:val="2"/>
        </w:numPr>
        <w:tabs>
          <w:tab w:val="left" w:pos="1276"/>
        </w:tabs>
        <w:ind w:left="0" w:firstLine="567"/>
        <w:jc w:val="both"/>
        <w:rPr>
          <w:b/>
          <w:bCs/>
          <w:kern w:val="32"/>
        </w:rPr>
      </w:pPr>
      <w:r>
        <w:rPr>
          <w:b/>
          <w:bCs/>
          <w:kern w:val="32"/>
        </w:rPr>
        <w:t>пункт 1 статьи 49 изложить в следующей редакции:</w:t>
      </w:r>
    </w:p>
    <w:p w:rsidR="00FF3015" w:rsidRPr="002A5DCF" w:rsidRDefault="00FF3015" w:rsidP="00FF3015">
      <w:pPr>
        <w:pStyle w:val="a3"/>
        <w:tabs>
          <w:tab w:val="left" w:pos="1134"/>
          <w:tab w:val="left" w:pos="1276"/>
        </w:tabs>
        <w:ind w:left="0" w:firstLine="567"/>
        <w:jc w:val="both"/>
        <w:rPr>
          <w:bCs/>
          <w:kern w:val="32"/>
        </w:rPr>
      </w:pPr>
      <w:r w:rsidRPr="002A5DCF">
        <w:rPr>
          <w:bCs/>
          <w:kern w:val="32"/>
        </w:rPr>
        <w:t>«</w:t>
      </w:r>
      <w:r w:rsidRPr="002A5DCF">
        <w:t xml:space="preserve">1. Должность муниципальной службы - должность в органе </w:t>
      </w:r>
      <w:r w:rsidR="00BB0039">
        <w:t>местного самоуправления, который образуе</w:t>
      </w:r>
      <w:r w:rsidRPr="002A5DCF">
        <w:t>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2A5DCF">
        <w:t>.</w:t>
      </w:r>
      <w:r w:rsidRPr="002A5DCF">
        <w:rPr>
          <w:bCs/>
          <w:kern w:val="32"/>
        </w:rPr>
        <w:t>»;</w:t>
      </w:r>
    </w:p>
    <w:p w:rsidR="00FF3015" w:rsidRDefault="00FF3015" w:rsidP="00FF3015">
      <w:pPr>
        <w:pStyle w:val="a3"/>
        <w:numPr>
          <w:ilvl w:val="1"/>
          <w:numId w:val="2"/>
        </w:numPr>
        <w:tabs>
          <w:tab w:val="left" w:pos="1276"/>
        </w:tabs>
        <w:ind w:left="0" w:firstLine="567"/>
        <w:jc w:val="both"/>
        <w:rPr>
          <w:b/>
          <w:bCs/>
          <w:kern w:val="32"/>
        </w:rPr>
      </w:pPr>
      <w:proofErr w:type="gramEnd"/>
      <w:r>
        <w:rPr>
          <w:b/>
          <w:bCs/>
          <w:kern w:val="32"/>
        </w:rPr>
        <w:t>главу 9 дополнить статьей 56.1 следующего содержания:</w:t>
      </w:r>
    </w:p>
    <w:p w:rsidR="00FF3015" w:rsidRPr="00795B13" w:rsidRDefault="00FF3015" w:rsidP="00FF3015">
      <w:pPr>
        <w:ind w:firstLine="567"/>
        <w:jc w:val="both"/>
        <w:rPr>
          <w:b/>
        </w:rPr>
      </w:pPr>
      <w:r w:rsidRPr="00A11EF2">
        <w:rPr>
          <w:b/>
          <w:bCs/>
          <w:kern w:val="32"/>
        </w:rPr>
        <w:t>«</w:t>
      </w:r>
      <w:r w:rsidRPr="00795B13">
        <w:rPr>
          <w:b/>
        </w:rPr>
        <w:t xml:space="preserve">Статья </w:t>
      </w:r>
      <w:r>
        <w:rPr>
          <w:b/>
        </w:rPr>
        <w:t>56.1</w:t>
      </w:r>
      <w:r w:rsidRPr="00795B13">
        <w:rPr>
          <w:b/>
        </w:rPr>
        <w:t>. Исполнение бюджета поселения</w:t>
      </w:r>
    </w:p>
    <w:p w:rsidR="00FF3015" w:rsidRPr="00795B13" w:rsidRDefault="00FF3015" w:rsidP="00FF3015">
      <w:pPr>
        <w:ind w:firstLine="567"/>
        <w:jc w:val="both"/>
      </w:pPr>
      <w:r w:rsidRPr="00795B13">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F3015" w:rsidRPr="004738C1" w:rsidRDefault="00FF3015" w:rsidP="00FF3015">
      <w:pPr>
        <w:pStyle w:val="a3"/>
        <w:tabs>
          <w:tab w:val="left" w:pos="1134"/>
          <w:tab w:val="left" w:pos="1276"/>
        </w:tabs>
        <w:ind w:left="0" w:firstLine="567"/>
        <w:jc w:val="both"/>
        <w:rPr>
          <w:b/>
          <w:bCs/>
          <w:kern w:val="32"/>
        </w:rPr>
      </w:pPr>
      <w:r w:rsidRPr="00795B13">
        <w:t>2. Исполнение бюджета поселения организуется на основе сводной бюдж</w:t>
      </w:r>
      <w:r w:rsidR="00575B98">
        <w:t>етной росписи и кассового плана</w:t>
      </w:r>
      <w:r w:rsidRPr="009F46C1">
        <w:rPr>
          <w:bCs/>
          <w:kern w:val="32"/>
        </w:rPr>
        <w:t>»;</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статью 59.2 изложить в следующей редакции:</w:t>
      </w:r>
    </w:p>
    <w:p w:rsidR="00FF3015" w:rsidRPr="00844AF9" w:rsidRDefault="00FF3015" w:rsidP="00FF3015">
      <w:pPr>
        <w:ind w:firstLine="567"/>
        <w:jc w:val="both"/>
      </w:pPr>
      <w:r w:rsidRPr="00A11EF2">
        <w:rPr>
          <w:b/>
          <w:bCs/>
          <w:kern w:val="32"/>
        </w:rPr>
        <w:t>«</w:t>
      </w:r>
      <w:r>
        <w:rPr>
          <w:b/>
        </w:rPr>
        <w:t xml:space="preserve">Статья 59.2. Пенсионное обеспечение лиц, замещающих муниципальные должности на постоянной основе. </w:t>
      </w:r>
    </w:p>
    <w:p w:rsidR="00FF3015" w:rsidRPr="00D9335E" w:rsidRDefault="00FF3015" w:rsidP="00FF3015">
      <w:pPr>
        <w:ind w:firstLine="540"/>
        <w:jc w:val="both"/>
      </w:pPr>
      <w:r>
        <w:t>1</w:t>
      </w:r>
      <w:r w:rsidRPr="00D9335E">
        <w:t>.</w:t>
      </w:r>
      <w:r w:rsidRPr="00D37CF4">
        <w:t xml:space="preserve"> </w:t>
      </w:r>
      <w:proofErr w:type="gramStart"/>
      <w:r w:rsidRPr="00D9335E">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w:t>
      </w:r>
      <w:r w:rsidR="00575B98">
        <w:t>имеют</w:t>
      </w:r>
      <w:r w:rsidRPr="00D9335E">
        <w:t xml:space="preserve"> право на пенсию за выслугу лет, устанавливаемую к </w:t>
      </w:r>
      <w:r w:rsidRPr="00CD5FB1">
        <w:t>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CD5FB1">
        <w:t xml:space="preserve"> </w:t>
      </w:r>
      <w:proofErr w:type="gramStart"/>
      <w:r w:rsidRPr="00CD5FB1">
        <w:t>Федерации «О занятости населения в Российской Федерации» (далее - страховая пенсия по старости (инвалидности)»</w:t>
      </w:r>
      <w:r w:rsidRPr="00D9335E">
        <w:t>,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FF3015" w:rsidRPr="00D37CF4" w:rsidRDefault="00FF3015" w:rsidP="00FF3015">
      <w:pPr>
        <w:ind w:firstLine="567"/>
        <w:jc w:val="both"/>
      </w:pPr>
      <w:r w:rsidRPr="00D37CF4">
        <w:t>2. Перечень оснований, по которым право на пенсию за  выслугу лет не устанавливает</w:t>
      </w:r>
      <w:r w:rsidR="00575B98">
        <w:t>ся, определяется  пунктами 2</w:t>
      </w:r>
      <w:r w:rsidRPr="00D37CF4">
        <w:t xml:space="preserve"> ст.8 Закона края. </w:t>
      </w:r>
    </w:p>
    <w:p w:rsidR="00FF3015" w:rsidRPr="00D37CF4" w:rsidRDefault="00FF3015" w:rsidP="00FF3015">
      <w:pPr>
        <w:ind w:firstLine="540"/>
        <w:jc w:val="both"/>
      </w:pPr>
      <w:r w:rsidRPr="00D37CF4">
        <w:lastRenderedPageBreak/>
        <w:t xml:space="preserve">3. </w:t>
      </w:r>
      <w:proofErr w:type="gramStart"/>
      <w:r>
        <w:t xml:space="preserve">Пенсия за выслугу лет, выплачиваемая за счет средств местного бюджета, устанавливается в таком </w:t>
      </w:r>
      <w:r w:rsidRPr="00CD5FB1">
        <w:t>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w:t>
      </w:r>
      <w:r w:rsidRPr="00CD5FB1" w:rsidDel="00CD5FB1">
        <w:t xml:space="preserve"> </w:t>
      </w:r>
      <w:r w:rsidRPr="00CD5FB1">
        <w:t xml:space="preserve">и пенсии за выслугу лет </w:t>
      </w:r>
      <w:r w:rsidRPr="00D37CF4">
        <w:t>составляла 45 процентов ежемесячного денежного вознаграждения, с учетом районного</w:t>
      </w:r>
      <w:proofErr w:type="gramEnd"/>
      <w:r w:rsidRPr="00D37CF4">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D37CF4">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D37CF4">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F3015" w:rsidRPr="00D37CF4" w:rsidRDefault="00FF3015" w:rsidP="00FF3015">
      <w:pPr>
        <w:jc w:val="both"/>
      </w:pPr>
      <w:r w:rsidRPr="00D37CF4">
        <w:t>3.1</w:t>
      </w:r>
      <w:proofErr w:type="gramStart"/>
      <w:r w:rsidRPr="00D37CF4">
        <w:t xml:space="preserve"> П</w:t>
      </w:r>
      <w:proofErr w:type="gramEnd"/>
      <w:r w:rsidRPr="00D37CF4">
        <w:t>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F3015" w:rsidRPr="00D37CF4" w:rsidRDefault="00FF3015" w:rsidP="00FF3015">
      <w:pPr>
        <w:ind w:firstLine="540"/>
        <w:jc w:val="both"/>
      </w:pPr>
      <w:r w:rsidRPr="00D37CF4">
        <w:t>4.</w:t>
      </w:r>
      <w:r w:rsidRPr="00D9335E">
        <w:t xml:space="preserve"> Размер пенсии за выслугу лет исчисляется исходя из денежного вознаграждения по соответствующей должности на момент назначения пенсии</w:t>
      </w:r>
      <w:r w:rsidRPr="00D37CF4">
        <w:t xml:space="preserve">. </w:t>
      </w:r>
    </w:p>
    <w:p w:rsidR="00FF3015" w:rsidRPr="00D37CF4" w:rsidRDefault="00FF3015" w:rsidP="00FF3015">
      <w:pPr>
        <w:ind w:firstLine="540"/>
        <w:jc w:val="both"/>
      </w:pPr>
      <w:r w:rsidRPr="00D37CF4">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F3015" w:rsidRPr="00D37CF4" w:rsidRDefault="00FF3015" w:rsidP="00FF3015">
      <w:pPr>
        <w:ind w:firstLine="540"/>
        <w:jc w:val="both"/>
      </w:pPr>
      <w:r w:rsidRPr="00D37CF4">
        <w:t>6. Порядок назначения пенсии за выслугу лет устанавливается в соответствии с пунктом 6 статьи 8 Закона края.</w:t>
      </w:r>
    </w:p>
    <w:p w:rsidR="00FF3015" w:rsidRPr="00D37CF4" w:rsidRDefault="00FF3015" w:rsidP="00FF3015">
      <w:pPr>
        <w:ind w:firstLine="540"/>
        <w:jc w:val="both"/>
      </w:pPr>
      <w:r w:rsidRPr="00D37CF4">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D37CF4">
        <w:t>службы</w:t>
      </w:r>
      <w:proofErr w:type="gramEnd"/>
      <w:r w:rsidRPr="00D37CF4">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w:t>
      </w:r>
      <w:r w:rsidRPr="00D37CF4">
        <w:lastRenderedPageBreak/>
        <w:t>муниципального образования для назначения пенсии за выслугу лет муниципальным служащим.</w:t>
      </w:r>
    </w:p>
    <w:p w:rsidR="00FF3015" w:rsidRDefault="00FF3015" w:rsidP="00FF3015">
      <w:pPr>
        <w:ind w:firstLine="567"/>
        <w:jc w:val="both"/>
      </w:pPr>
      <w: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F3015" w:rsidRPr="00D37CF4" w:rsidRDefault="00FF3015" w:rsidP="00FF3015">
      <w:pPr>
        <w:pStyle w:val="ConsPlusNormal"/>
        <w:ind w:firstLine="567"/>
        <w:jc w:val="both"/>
        <w:rPr>
          <w:rFonts w:eastAsia="Times New Roman"/>
          <w:sz w:val="28"/>
          <w:szCs w:val="28"/>
          <w:lang w:eastAsia="ru-RU"/>
        </w:rPr>
      </w:pPr>
      <w:r>
        <w:rPr>
          <w:rFonts w:eastAsia="Times New Roman"/>
          <w:sz w:val="28"/>
          <w:szCs w:val="28"/>
          <w:lang w:eastAsia="ru-RU"/>
        </w:rPr>
        <w:t>9</w:t>
      </w:r>
      <w:r w:rsidRPr="00D37CF4">
        <w:rPr>
          <w:rFonts w:eastAsia="Times New Roman"/>
          <w:sz w:val="28"/>
          <w:szCs w:val="28"/>
          <w:lang w:eastAsia="ru-RU"/>
        </w:rPr>
        <w:t>. Периоды исполнения полномочий по замещаемым муниципальным должностям для на</w:t>
      </w:r>
      <w:r w:rsidR="00575B98">
        <w:rPr>
          <w:rFonts w:eastAsia="Times New Roman"/>
          <w:sz w:val="28"/>
          <w:szCs w:val="28"/>
          <w:lang w:eastAsia="ru-RU"/>
        </w:rPr>
        <w:t xml:space="preserve">значения пенсии за выслугу лет </w:t>
      </w:r>
      <w:r w:rsidRPr="00D37CF4">
        <w:rPr>
          <w:rFonts w:eastAsia="Times New Roman"/>
          <w:sz w:val="28"/>
          <w:szCs w:val="28"/>
          <w:lang w:eastAsia="ru-RU"/>
        </w:rPr>
        <w:t>включа</w:t>
      </w:r>
      <w:r w:rsidR="00575B98">
        <w:rPr>
          <w:rFonts w:eastAsia="Times New Roman"/>
          <w:sz w:val="28"/>
          <w:szCs w:val="28"/>
          <w:lang w:eastAsia="ru-RU"/>
        </w:rPr>
        <w:t>ют</w:t>
      </w:r>
      <w:r w:rsidRPr="00D37CF4">
        <w:rPr>
          <w:rFonts w:eastAsia="Times New Roman"/>
          <w:sz w:val="28"/>
          <w:szCs w:val="28"/>
          <w:lang w:eastAsia="ru-RU"/>
        </w:rPr>
        <w:t xml:space="preserve"> периоды замещения должностей:</w:t>
      </w:r>
    </w:p>
    <w:p w:rsidR="00FF3015" w:rsidRPr="00D37CF4" w:rsidRDefault="00FF3015" w:rsidP="00FF3015">
      <w:pPr>
        <w:pStyle w:val="ConsPlusNormal"/>
        <w:ind w:firstLine="540"/>
        <w:jc w:val="both"/>
        <w:rPr>
          <w:rFonts w:eastAsia="Times New Roman"/>
          <w:sz w:val="28"/>
          <w:szCs w:val="28"/>
          <w:lang w:eastAsia="ru-RU"/>
        </w:rPr>
      </w:pPr>
      <w:r w:rsidRPr="00D37CF4">
        <w:rPr>
          <w:rFonts w:eastAsia="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F3015" w:rsidRPr="00D37CF4" w:rsidRDefault="00FF3015" w:rsidP="00FF3015">
      <w:pPr>
        <w:pStyle w:val="ConsPlusNormal"/>
        <w:ind w:firstLine="540"/>
        <w:jc w:val="both"/>
        <w:rPr>
          <w:rFonts w:eastAsia="Times New Roman"/>
          <w:sz w:val="28"/>
          <w:szCs w:val="28"/>
          <w:lang w:eastAsia="ru-RU"/>
        </w:rPr>
      </w:pPr>
      <w:r w:rsidRPr="00D37CF4">
        <w:rPr>
          <w:rFonts w:eastAsia="Times New Roman"/>
          <w:sz w:val="28"/>
          <w:szCs w:val="28"/>
          <w:lang w:eastAsia="ru-RU"/>
        </w:rPr>
        <w:t>2) назначенных глав местных администраций - до 31 декабря 1996 года;</w:t>
      </w:r>
    </w:p>
    <w:p w:rsidR="00FF3015" w:rsidRDefault="00FF3015" w:rsidP="00FF3015">
      <w:pPr>
        <w:pStyle w:val="a3"/>
        <w:tabs>
          <w:tab w:val="left" w:pos="1276"/>
        </w:tabs>
        <w:ind w:left="0" w:firstLine="567"/>
        <w:jc w:val="both"/>
        <w:rPr>
          <w:b/>
          <w:bCs/>
          <w:kern w:val="32"/>
        </w:rPr>
      </w:pPr>
      <w:r w:rsidRPr="009B7021">
        <w:t>3) выборных должностей в органах местного самоуправления - со 2 августа 1991 года</w:t>
      </w:r>
      <w:proofErr w:type="gramStart"/>
      <w:r w:rsidRPr="009B7021">
        <w:t>.</w:t>
      </w:r>
      <w:r w:rsidRPr="00D37CF4">
        <w:t>»</w:t>
      </w:r>
      <w:r>
        <w:t>;</w:t>
      </w:r>
      <w:proofErr w:type="gramEnd"/>
    </w:p>
    <w:p w:rsidR="00FF3015" w:rsidRPr="00BF4E43" w:rsidRDefault="00FF3015" w:rsidP="00FF3015">
      <w:pPr>
        <w:pStyle w:val="a3"/>
        <w:numPr>
          <w:ilvl w:val="1"/>
          <w:numId w:val="2"/>
        </w:numPr>
        <w:tabs>
          <w:tab w:val="left" w:pos="1276"/>
        </w:tabs>
        <w:ind w:left="0" w:firstLine="567"/>
        <w:jc w:val="both"/>
        <w:rPr>
          <w:b/>
          <w:bCs/>
          <w:kern w:val="32"/>
        </w:rPr>
      </w:pPr>
      <w:r w:rsidRPr="00BF4E43">
        <w:rPr>
          <w:b/>
          <w:bCs/>
          <w:kern w:val="32"/>
        </w:rPr>
        <w:t xml:space="preserve">пункты 3, 4 статьи </w:t>
      </w:r>
      <w:r>
        <w:rPr>
          <w:b/>
          <w:bCs/>
          <w:kern w:val="32"/>
        </w:rPr>
        <w:t xml:space="preserve">62 </w:t>
      </w:r>
      <w:r w:rsidRPr="00BF4E43">
        <w:rPr>
          <w:b/>
          <w:bCs/>
          <w:kern w:val="32"/>
        </w:rPr>
        <w:t>изложить в следующей редакции:</w:t>
      </w:r>
    </w:p>
    <w:p w:rsidR="00FF3015" w:rsidRPr="00795B13" w:rsidRDefault="00FF3015" w:rsidP="00FF3015">
      <w:pPr>
        <w:ind w:right="-1" w:firstLine="567"/>
        <w:jc w:val="both"/>
      </w:pPr>
      <w:r w:rsidRPr="00C50DC6">
        <w:rPr>
          <w:bCs/>
          <w:kern w:val="32"/>
        </w:rPr>
        <w:t>«</w:t>
      </w:r>
      <w:r w:rsidR="006A090E">
        <w:t>3. Проект У</w:t>
      </w:r>
      <w:r w:rsidRPr="005957A8">
        <w:t xml:space="preserve">става поселения, проект муниципального правового акта о внесении изменений и дополнений в устав муниципального образования не </w:t>
      </w:r>
      <w:proofErr w:type="gramStart"/>
      <w:r w:rsidRPr="005957A8">
        <w:t>позднее</w:t>
      </w:r>
      <w:proofErr w:type="gramEnd"/>
      <w:r w:rsidRPr="005957A8">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w:t>
      </w:r>
      <w:r w:rsidR="004C2357">
        <w:t xml:space="preserve">(обнародованию) </w:t>
      </w:r>
      <w:r w:rsidRPr="005957A8">
        <w:t xml:space="preserve">с одновременным опубликованием </w:t>
      </w:r>
      <w:r w:rsidR="004C2357">
        <w:t>(обнародованием)</w:t>
      </w:r>
      <w:r w:rsidRPr="005957A8">
        <w:t xml:space="preserve"> установленного представительным органом муниципального образования порядка учета пре</w:t>
      </w:r>
      <w:r w:rsidR="00E02D23">
        <w:t>дложений по проекту указанного У</w:t>
      </w:r>
      <w:r w:rsidRPr="005957A8">
        <w:t xml:space="preserve">става, проекту указанного муниципального правового акта, а также порядка участия граждан в его обсуждении. </w:t>
      </w:r>
      <w:proofErr w:type="gramStart"/>
      <w:r w:rsidRPr="005957A8">
        <w:t xml:space="preserve">Не требуется официальное опубликование </w:t>
      </w:r>
      <w:r w:rsidR="004C2357">
        <w:t xml:space="preserve">(обнародование) </w:t>
      </w:r>
      <w:r w:rsidRPr="005957A8">
        <w:t>порядка учета предложений по проекту муниципального правового акта о вне</w:t>
      </w:r>
      <w:r w:rsidR="006A090E">
        <w:t>сении изменений и дополнений в У</w:t>
      </w:r>
      <w:r w:rsidRPr="005957A8">
        <w:t>став муниципального образования, а также порядка участия граждан в ег</w:t>
      </w:r>
      <w:r w:rsidR="00960AF7">
        <w:t>о обсуждении в случае, когда в У</w:t>
      </w:r>
      <w:r w:rsidRPr="005957A8">
        <w:t xml:space="preserve">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4C2357">
        <w:t xml:space="preserve">Устава </w:t>
      </w:r>
      <w:r w:rsidRPr="005957A8">
        <w:t>или законов Красноярского к</w:t>
      </w:r>
      <w:r w:rsidR="00575B98">
        <w:t>рая в целях приведения данного У</w:t>
      </w:r>
      <w:r w:rsidRPr="005957A8">
        <w:t>става в</w:t>
      </w:r>
      <w:proofErr w:type="gramEnd"/>
      <w:r w:rsidRPr="005957A8">
        <w:t xml:space="preserve"> соответствие с этими нормативными правовыми актами.</w:t>
      </w:r>
    </w:p>
    <w:p w:rsidR="00FF3015" w:rsidRDefault="00FF3015" w:rsidP="00FF3015">
      <w:pPr>
        <w:pStyle w:val="a3"/>
        <w:tabs>
          <w:tab w:val="left" w:pos="1134"/>
          <w:tab w:val="left" w:pos="1276"/>
        </w:tabs>
        <w:ind w:left="0" w:firstLine="567"/>
        <w:jc w:val="both"/>
        <w:rPr>
          <w:bCs/>
          <w:kern w:val="32"/>
        </w:rPr>
      </w:pPr>
      <w:r w:rsidRPr="00795B13">
        <w:t>4. Проект устава поселения, проект нормативного правового акта о внесении в устав изменений и дополнений подлежит вынесению на публичные слушания в с</w:t>
      </w:r>
      <w:r w:rsidR="006A090E">
        <w:t>оответствии с настоящим Уставом</w:t>
      </w:r>
      <w:r w:rsidRPr="00C50DC6">
        <w:rPr>
          <w:bCs/>
          <w:kern w:val="32"/>
        </w:rPr>
        <w:t>»</w:t>
      </w:r>
      <w:r>
        <w:rPr>
          <w:bCs/>
          <w:kern w:val="32"/>
        </w:rPr>
        <w:t>.</w:t>
      </w:r>
    </w:p>
    <w:p w:rsidR="00FF3015" w:rsidRPr="000A4290" w:rsidRDefault="00FF3015" w:rsidP="00FF3015">
      <w:pPr>
        <w:tabs>
          <w:tab w:val="left" w:pos="1276"/>
        </w:tabs>
        <w:ind w:firstLine="567"/>
        <w:jc w:val="both"/>
      </w:pPr>
      <w:r w:rsidRPr="000A4290">
        <w:t xml:space="preserve">2. </w:t>
      </w:r>
      <w:proofErr w:type="gramStart"/>
      <w:r w:rsidRPr="000A4290">
        <w:t>Контроль за</w:t>
      </w:r>
      <w:proofErr w:type="gramEnd"/>
      <w:r w:rsidRPr="000A4290">
        <w:t xml:space="preserve"> исполнени</w:t>
      </w:r>
      <w:r w:rsidR="00B6636C">
        <w:t>ем Решения возложить на главу администрации Момотовского сельсовета</w:t>
      </w:r>
      <w:r w:rsidRPr="000A4290">
        <w:t>.</w:t>
      </w:r>
    </w:p>
    <w:p w:rsidR="00FF3015" w:rsidRPr="000A4290" w:rsidRDefault="00FF3015" w:rsidP="00FF3015">
      <w:pPr>
        <w:pStyle w:val="ConsPlusNormal"/>
        <w:tabs>
          <w:tab w:val="left" w:pos="1276"/>
        </w:tabs>
        <w:ind w:firstLine="567"/>
        <w:jc w:val="both"/>
        <w:rPr>
          <w:sz w:val="28"/>
          <w:szCs w:val="28"/>
        </w:rPr>
      </w:pPr>
      <w:r w:rsidRPr="000A4290">
        <w:rPr>
          <w:sz w:val="28"/>
          <w:szCs w:val="28"/>
        </w:rPr>
        <w:t xml:space="preserve">3. Настоящее Решение о внесении изменений и дополнений в Устав </w:t>
      </w:r>
      <w:r>
        <w:rPr>
          <w:sz w:val="28"/>
          <w:szCs w:val="28"/>
        </w:rPr>
        <w:t xml:space="preserve">Момотовского сельсовета Казачинского </w:t>
      </w:r>
      <w:r w:rsidRPr="000A4290">
        <w:rPr>
          <w:sz w:val="28"/>
          <w:szCs w:val="28"/>
        </w:rPr>
        <w:t xml:space="preserve">района Красноярского края подлежит официальному опубликованию после его государственной регистрации и вступает в </w:t>
      </w:r>
      <w:r>
        <w:rPr>
          <w:sz w:val="28"/>
          <w:szCs w:val="28"/>
        </w:rPr>
        <w:t xml:space="preserve">силу в день, следующий за днем его </w:t>
      </w:r>
      <w:r w:rsidR="00575B98">
        <w:rPr>
          <w:sz w:val="28"/>
          <w:szCs w:val="28"/>
        </w:rPr>
        <w:t>официального опубликования.</w:t>
      </w:r>
    </w:p>
    <w:p w:rsidR="00FF3015" w:rsidRPr="000A4290" w:rsidRDefault="00FF3015" w:rsidP="00FF3015">
      <w:pPr>
        <w:pStyle w:val="ConsPlusNormal"/>
        <w:tabs>
          <w:tab w:val="left" w:pos="1276"/>
        </w:tabs>
        <w:ind w:firstLine="567"/>
        <w:jc w:val="both"/>
        <w:rPr>
          <w:sz w:val="28"/>
          <w:szCs w:val="28"/>
        </w:rPr>
      </w:pPr>
      <w:r w:rsidRPr="000A4290">
        <w:rPr>
          <w:sz w:val="28"/>
          <w:szCs w:val="28"/>
        </w:rPr>
        <w:t xml:space="preserve">Глава </w:t>
      </w:r>
      <w:r>
        <w:rPr>
          <w:sz w:val="28"/>
          <w:szCs w:val="28"/>
        </w:rPr>
        <w:t xml:space="preserve">Момотовского сельсовета Казачинского </w:t>
      </w:r>
      <w:r w:rsidRPr="000A4290">
        <w:rPr>
          <w:sz w:val="28"/>
          <w:szCs w:val="28"/>
        </w:rPr>
        <w:t xml:space="preserve">района Красноярского края обязан опубликовать зарегистрированное Решение о внесении изменений и дополнений в Устав </w:t>
      </w:r>
      <w:r>
        <w:rPr>
          <w:sz w:val="28"/>
          <w:szCs w:val="28"/>
        </w:rPr>
        <w:t xml:space="preserve">Момотовского сельсовета Казачинского </w:t>
      </w:r>
      <w:r w:rsidRPr="000A4290">
        <w:rPr>
          <w:sz w:val="28"/>
          <w:szCs w:val="28"/>
        </w:rPr>
        <w:t xml:space="preserve">района </w:t>
      </w:r>
      <w:r w:rsidRPr="000A4290">
        <w:rPr>
          <w:sz w:val="28"/>
          <w:szCs w:val="28"/>
        </w:rPr>
        <w:lastRenderedPageBreak/>
        <w:t xml:space="preserve">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FF3015" w:rsidRPr="000A4290" w:rsidRDefault="00FF3015" w:rsidP="00FF3015">
      <w:pPr>
        <w:tabs>
          <w:tab w:val="left" w:pos="708"/>
        </w:tabs>
        <w:autoSpaceDE w:val="0"/>
        <w:autoSpaceDN w:val="0"/>
        <w:adjustRightInd w:val="0"/>
        <w:ind w:firstLine="567"/>
        <w:jc w:val="both"/>
      </w:pPr>
    </w:p>
    <w:p w:rsidR="00FF3015" w:rsidRDefault="00FF3015" w:rsidP="00FF3015">
      <w:pPr>
        <w:tabs>
          <w:tab w:val="left" w:pos="708"/>
        </w:tabs>
        <w:autoSpaceDE w:val="0"/>
        <w:autoSpaceDN w:val="0"/>
        <w:adjustRightInd w:val="0"/>
        <w:jc w:val="both"/>
      </w:pPr>
      <w:r>
        <w:t>Председатель Момотовского</w:t>
      </w:r>
    </w:p>
    <w:p w:rsidR="00FF3015" w:rsidRDefault="00FF3015" w:rsidP="00FF3015">
      <w:pPr>
        <w:tabs>
          <w:tab w:val="left" w:pos="708"/>
        </w:tabs>
        <w:autoSpaceDE w:val="0"/>
        <w:autoSpaceDN w:val="0"/>
        <w:adjustRightInd w:val="0"/>
        <w:jc w:val="both"/>
        <w:rPr>
          <w:i/>
        </w:rPr>
      </w:pPr>
      <w:r>
        <w:t>сельского Совета депутатов</w:t>
      </w:r>
      <w:r>
        <w:tab/>
      </w:r>
      <w:r>
        <w:tab/>
      </w:r>
      <w:r>
        <w:tab/>
      </w:r>
      <w:r>
        <w:tab/>
      </w:r>
      <w:r>
        <w:tab/>
      </w:r>
      <w:r>
        <w:tab/>
        <w:t xml:space="preserve"> </w:t>
      </w:r>
      <w:r w:rsidRPr="006C2CCF">
        <w:t>А.М.</w:t>
      </w:r>
      <w:r w:rsidR="007047AC">
        <w:t xml:space="preserve"> </w:t>
      </w:r>
      <w:r w:rsidRPr="006C2CCF">
        <w:t>Шестиперова</w:t>
      </w:r>
      <w:r w:rsidRPr="00BF4E43">
        <w:rPr>
          <w:i/>
        </w:rPr>
        <w:t>.</w:t>
      </w:r>
    </w:p>
    <w:p w:rsidR="00B6636C" w:rsidRDefault="00B6636C" w:rsidP="00FF3015">
      <w:pPr>
        <w:tabs>
          <w:tab w:val="left" w:pos="708"/>
        </w:tabs>
        <w:autoSpaceDE w:val="0"/>
        <w:autoSpaceDN w:val="0"/>
        <w:adjustRightInd w:val="0"/>
        <w:jc w:val="both"/>
      </w:pPr>
    </w:p>
    <w:p w:rsidR="00FF3015" w:rsidRDefault="00FF3015" w:rsidP="00FF3015">
      <w:pPr>
        <w:tabs>
          <w:tab w:val="left" w:pos="708"/>
        </w:tabs>
        <w:autoSpaceDE w:val="0"/>
        <w:autoSpaceDN w:val="0"/>
        <w:adjustRightInd w:val="0"/>
        <w:jc w:val="both"/>
      </w:pPr>
      <w:r w:rsidRPr="000A4290">
        <w:t xml:space="preserve">Глава </w:t>
      </w:r>
      <w:r>
        <w:t>Момотовского</w:t>
      </w:r>
    </w:p>
    <w:p w:rsidR="0092633E" w:rsidRDefault="00FF3015" w:rsidP="00D50498">
      <w:pPr>
        <w:tabs>
          <w:tab w:val="left" w:pos="708"/>
        </w:tabs>
        <w:autoSpaceDE w:val="0"/>
        <w:autoSpaceDN w:val="0"/>
        <w:adjustRightInd w:val="0"/>
        <w:jc w:val="both"/>
      </w:pPr>
      <w:r w:rsidRPr="000A4290">
        <w:t>сельсовета</w:t>
      </w:r>
      <w:r>
        <w:rPr>
          <w:bCs/>
        </w:rPr>
        <w:t xml:space="preserve">               </w:t>
      </w:r>
      <w:r w:rsidRPr="000A4290">
        <w:rPr>
          <w:bCs/>
        </w:rPr>
        <w:t xml:space="preserve">                                        </w:t>
      </w:r>
      <w:r>
        <w:rPr>
          <w:bCs/>
        </w:rPr>
        <w:t xml:space="preserve">          </w:t>
      </w:r>
      <w:r w:rsidRPr="000A4290">
        <w:rPr>
          <w:bCs/>
        </w:rPr>
        <w:t xml:space="preserve">                  </w:t>
      </w:r>
      <w:r>
        <w:rPr>
          <w:bCs/>
        </w:rPr>
        <w:t xml:space="preserve">    </w:t>
      </w:r>
      <w:r w:rsidR="00B6636C">
        <w:rPr>
          <w:bCs/>
        </w:rPr>
        <w:t xml:space="preserve">  </w:t>
      </w:r>
      <w:r w:rsidRPr="000A4290">
        <w:rPr>
          <w:bCs/>
        </w:rPr>
        <w:t xml:space="preserve"> </w:t>
      </w:r>
      <w:r>
        <w:rPr>
          <w:bCs/>
        </w:rPr>
        <w:t>С.Ю. Иванов</w:t>
      </w:r>
    </w:p>
    <w:sectPr w:rsidR="0092633E" w:rsidSect="00D50498">
      <w:pgSz w:w="11905" w:h="16838"/>
      <w:pgMar w:top="567" w:right="990" w:bottom="709"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57" w:rsidRDefault="004C2357" w:rsidP="00FF3015">
      <w:r>
        <w:separator/>
      </w:r>
    </w:p>
  </w:endnote>
  <w:endnote w:type="continuationSeparator" w:id="1">
    <w:p w:rsidR="004C2357" w:rsidRDefault="004C2357" w:rsidP="00FF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57" w:rsidRDefault="004C2357" w:rsidP="00FF3015">
      <w:r>
        <w:separator/>
      </w:r>
    </w:p>
  </w:footnote>
  <w:footnote w:type="continuationSeparator" w:id="1">
    <w:p w:rsidR="004C2357" w:rsidRDefault="004C2357" w:rsidP="00FF3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
    <w:nsid w:val="11896472"/>
    <w:multiLevelType w:val="hybridMultilevel"/>
    <w:tmpl w:val="4828ADF6"/>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4E1E21ED"/>
    <w:multiLevelType w:val="hybridMultilevel"/>
    <w:tmpl w:val="9410D6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FF3015"/>
    <w:rsid w:val="000811F5"/>
    <w:rsid w:val="00090448"/>
    <w:rsid w:val="000E3773"/>
    <w:rsid w:val="000F1612"/>
    <w:rsid w:val="00122AAE"/>
    <w:rsid w:val="00274925"/>
    <w:rsid w:val="003203B3"/>
    <w:rsid w:val="00410033"/>
    <w:rsid w:val="004B2B52"/>
    <w:rsid w:val="004C2357"/>
    <w:rsid w:val="00514D1C"/>
    <w:rsid w:val="00526ABB"/>
    <w:rsid w:val="00575B98"/>
    <w:rsid w:val="005A29C6"/>
    <w:rsid w:val="005D524B"/>
    <w:rsid w:val="006A090E"/>
    <w:rsid w:val="007047AC"/>
    <w:rsid w:val="00811A0B"/>
    <w:rsid w:val="008C7A0E"/>
    <w:rsid w:val="0092633E"/>
    <w:rsid w:val="00956240"/>
    <w:rsid w:val="00960AF7"/>
    <w:rsid w:val="009D4719"/>
    <w:rsid w:val="009E08B3"/>
    <w:rsid w:val="00AB6BCE"/>
    <w:rsid w:val="00AD486C"/>
    <w:rsid w:val="00AE3DFC"/>
    <w:rsid w:val="00B6636C"/>
    <w:rsid w:val="00BB0039"/>
    <w:rsid w:val="00BF74D8"/>
    <w:rsid w:val="00D50498"/>
    <w:rsid w:val="00DA35CD"/>
    <w:rsid w:val="00DB46BA"/>
    <w:rsid w:val="00E02D23"/>
    <w:rsid w:val="00EC7200"/>
    <w:rsid w:val="00F36B9D"/>
    <w:rsid w:val="00F628E5"/>
    <w:rsid w:val="00F9743D"/>
    <w:rsid w:val="00FB1D18"/>
    <w:rsid w:val="00FF3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1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F301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25"/>
    <w:pPr>
      <w:ind w:left="720"/>
      <w:contextualSpacing/>
    </w:pPr>
  </w:style>
  <w:style w:type="character" w:customStyle="1" w:styleId="10">
    <w:name w:val="Заголовок 1 Знак"/>
    <w:basedOn w:val="a0"/>
    <w:link w:val="1"/>
    <w:rsid w:val="00FF3015"/>
    <w:rPr>
      <w:rFonts w:ascii="Cambria" w:eastAsia="Times New Roman" w:hAnsi="Cambria" w:cs="Times New Roman"/>
      <w:b/>
      <w:bCs/>
      <w:kern w:val="32"/>
      <w:sz w:val="32"/>
      <w:szCs w:val="32"/>
      <w:lang w:eastAsia="ru-RU"/>
    </w:rPr>
  </w:style>
  <w:style w:type="paragraph" w:customStyle="1" w:styleId="ConsPlusNormal">
    <w:name w:val="ConsPlusNormal"/>
    <w:rsid w:val="00FF3015"/>
    <w:pPr>
      <w:autoSpaceDE w:val="0"/>
      <w:autoSpaceDN w:val="0"/>
      <w:adjustRightInd w:val="0"/>
      <w:spacing w:after="0" w:line="240" w:lineRule="auto"/>
    </w:pPr>
    <w:rPr>
      <w:rFonts w:ascii="Times New Roman" w:hAnsi="Times New Roman" w:cs="Times New Roman"/>
      <w:sz w:val="24"/>
      <w:szCs w:val="24"/>
    </w:rPr>
  </w:style>
  <w:style w:type="paragraph" w:styleId="a4">
    <w:name w:val="footnote text"/>
    <w:basedOn w:val="a"/>
    <w:link w:val="a5"/>
    <w:uiPriority w:val="99"/>
    <w:unhideWhenUsed/>
    <w:rsid w:val="00FF3015"/>
    <w:rPr>
      <w:sz w:val="20"/>
      <w:szCs w:val="20"/>
    </w:rPr>
  </w:style>
  <w:style w:type="character" w:customStyle="1" w:styleId="a5">
    <w:name w:val="Текст сноски Знак"/>
    <w:basedOn w:val="a0"/>
    <w:link w:val="a4"/>
    <w:uiPriority w:val="99"/>
    <w:rsid w:val="00FF3015"/>
    <w:rPr>
      <w:rFonts w:ascii="Times New Roman" w:eastAsia="Times New Roman" w:hAnsi="Times New Roman" w:cs="Times New Roman"/>
      <w:sz w:val="20"/>
      <w:szCs w:val="20"/>
      <w:lang w:eastAsia="ru-RU"/>
    </w:rPr>
  </w:style>
  <w:style w:type="paragraph" w:styleId="a6">
    <w:name w:val="Title"/>
    <w:basedOn w:val="a"/>
    <w:link w:val="a7"/>
    <w:qFormat/>
    <w:rsid w:val="00FF3015"/>
    <w:pPr>
      <w:jc w:val="center"/>
    </w:pPr>
    <w:rPr>
      <w:szCs w:val="20"/>
    </w:rPr>
  </w:style>
  <w:style w:type="character" w:customStyle="1" w:styleId="a7">
    <w:name w:val="Название Знак"/>
    <w:basedOn w:val="a0"/>
    <w:link w:val="a6"/>
    <w:rsid w:val="00FF3015"/>
    <w:rPr>
      <w:rFonts w:ascii="Times New Roman" w:eastAsia="Times New Roman" w:hAnsi="Times New Roman" w:cs="Times New Roman"/>
      <w:sz w:val="28"/>
      <w:szCs w:val="20"/>
      <w:lang w:eastAsia="ru-RU"/>
    </w:rPr>
  </w:style>
  <w:style w:type="character" w:styleId="a8">
    <w:name w:val="footnote reference"/>
    <w:uiPriority w:val="99"/>
    <w:rsid w:val="00FF301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Анна</cp:lastModifiedBy>
  <cp:revision>2</cp:revision>
  <cp:lastPrinted>2017-10-03T03:45:00Z</cp:lastPrinted>
  <dcterms:created xsi:type="dcterms:W3CDTF">2018-07-30T04:12:00Z</dcterms:created>
  <dcterms:modified xsi:type="dcterms:W3CDTF">2018-07-30T04:12:00Z</dcterms:modified>
</cp:coreProperties>
</file>